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84" w:rsidRPr="007844CB" w:rsidRDefault="00EA3584" w:rsidP="00EA3584">
      <w:pPr>
        <w:spacing w:line="276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EA3584" w:rsidRPr="007844CB" w:rsidRDefault="00EA3584" w:rsidP="00EA3584">
      <w:pPr>
        <w:jc w:val="center"/>
        <w:rPr>
          <w:rFonts w:ascii="Sylfaen" w:eastAsia="Arial Unicode MS" w:hAnsi="Sylfaen" w:cs="Arial"/>
          <w:b/>
          <w:color w:val="0070C0"/>
          <w:sz w:val="32"/>
          <w:lang w:val="ka-GE"/>
        </w:rPr>
      </w:pPr>
      <w:r w:rsidRPr="007844CB">
        <w:rPr>
          <w:rFonts w:ascii="Sylfaen" w:eastAsia="Arial Unicode MS" w:hAnsi="Sylfaen" w:cs="Sylfaen"/>
          <w:b/>
          <w:color w:val="0070C0"/>
          <w:sz w:val="36"/>
          <w:lang w:val="ka-GE"/>
        </w:rPr>
        <w:t>ეთნიკურ</w:t>
      </w:r>
      <w:r w:rsidRPr="007844CB">
        <w:rPr>
          <w:rFonts w:ascii="Sylfaen" w:eastAsia="Arial Unicode MS" w:hAnsi="Sylfaen" w:cs="Arial"/>
          <w:b/>
          <w:color w:val="0070C0"/>
          <w:sz w:val="36"/>
          <w:lang w:val="ka-GE"/>
        </w:rPr>
        <w:t xml:space="preserve"> </w:t>
      </w:r>
      <w:r w:rsidRPr="007844CB">
        <w:rPr>
          <w:rFonts w:ascii="Sylfaen" w:eastAsia="Arial Unicode MS" w:hAnsi="Sylfaen" w:cs="Sylfaen"/>
          <w:b/>
          <w:color w:val="0070C0"/>
          <w:sz w:val="36"/>
          <w:lang w:val="ka-GE"/>
        </w:rPr>
        <w:t>უმცირესობათა</w:t>
      </w:r>
      <w:r w:rsidRPr="007844CB">
        <w:rPr>
          <w:rFonts w:ascii="Sylfaen" w:eastAsia="Arial Unicode MS" w:hAnsi="Sylfaen" w:cs="Arial"/>
          <w:b/>
          <w:color w:val="0070C0"/>
          <w:sz w:val="36"/>
          <w:lang w:val="ka-GE"/>
        </w:rPr>
        <w:t xml:space="preserve"> </w:t>
      </w:r>
      <w:r w:rsidRPr="007844CB">
        <w:rPr>
          <w:rFonts w:ascii="Sylfaen" w:eastAsia="Arial Unicode MS" w:hAnsi="Sylfaen" w:cs="Sylfaen"/>
          <w:b/>
          <w:color w:val="0070C0"/>
          <w:sz w:val="36"/>
          <w:lang w:val="ka-GE"/>
        </w:rPr>
        <w:t>საზოგადოებრივი</w:t>
      </w:r>
      <w:r w:rsidRPr="007844CB">
        <w:rPr>
          <w:rFonts w:ascii="Sylfaen" w:eastAsia="Arial Unicode MS" w:hAnsi="Sylfaen" w:cs="Arial"/>
          <w:b/>
          <w:color w:val="0070C0"/>
          <w:sz w:val="36"/>
          <w:lang w:val="ka-GE"/>
        </w:rPr>
        <w:t xml:space="preserve"> </w:t>
      </w:r>
      <w:r w:rsidRPr="007844CB">
        <w:rPr>
          <w:rFonts w:ascii="Sylfaen" w:eastAsia="Arial Unicode MS" w:hAnsi="Sylfaen" w:cs="Sylfaen"/>
          <w:b/>
          <w:color w:val="0070C0"/>
          <w:sz w:val="36"/>
          <w:lang w:val="ka-GE"/>
        </w:rPr>
        <w:t>ორგანიზაციების</w:t>
      </w:r>
      <w:r w:rsidRPr="007844CB">
        <w:rPr>
          <w:rFonts w:ascii="Sylfaen" w:eastAsia="Arial Unicode MS" w:hAnsi="Sylfaen" w:cs="Arial"/>
          <w:b/>
          <w:color w:val="0070C0"/>
          <w:sz w:val="36"/>
          <w:lang w:val="ka-GE"/>
        </w:rPr>
        <w:t xml:space="preserve"> </w:t>
      </w:r>
      <w:r w:rsidRPr="007844CB">
        <w:rPr>
          <w:rFonts w:ascii="Sylfaen" w:eastAsia="Arial Unicode MS" w:hAnsi="Sylfaen" w:cs="Sylfaen"/>
          <w:b/>
          <w:color w:val="0070C0"/>
          <w:sz w:val="36"/>
          <w:lang w:val="ka-GE"/>
        </w:rPr>
        <w:t>გაძლიერების</w:t>
      </w:r>
      <w:r w:rsidRPr="007844CB">
        <w:rPr>
          <w:rFonts w:ascii="Sylfaen" w:eastAsia="Arial Unicode MS" w:hAnsi="Sylfaen" w:cs="Arial"/>
          <w:b/>
          <w:color w:val="0070C0"/>
          <w:sz w:val="36"/>
          <w:lang w:val="ka-GE"/>
        </w:rPr>
        <w:t xml:space="preserve"> </w:t>
      </w:r>
      <w:r w:rsidRPr="007844CB">
        <w:rPr>
          <w:rFonts w:ascii="Sylfaen" w:eastAsia="Arial Unicode MS" w:hAnsi="Sylfaen" w:cs="Sylfaen"/>
          <w:b/>
          <w:color w:val="0070C0"/>
          <w:sz w:val="36"/>
          <w:lang w:val="ka-GE"/>
        </w:rPr>
        <w:t>პროგრამა</w:t>
      </w:r>
    </w:p>
    <w:p w:rsidR="00EA3584" w:rsidRPr="007844CB" w:rsidRDefault="00EA3584" w:rsidP="00EA3584">
      <w:pPr>
        <w:spacing w:line="276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1D18D0" w:rsidRPr="007844CB" w:rsidRDefault="001D18D0" w:rsidP="00EA3584">
      <w:pPr>
        <w:spacing w:line="276" w:lineRule="auto"/>
        <w:jc w:val="center"/>
        <w:rPr>
          <w:rFonts w:ascii="Sylfaen" w:hAnsi="Sylfaen"/>
          <w:b/>
          <w:sz w:val="32"/>
          <w:szCs w:val="28"/>
          <w:lang w:val="en-US"/>
        </w:rPr>
      </w:pPr>
      <w:r w:rsidRPr="007844CB">
        <w:rPr>
          <w:rFonts w:ascii="Sylfaen" w:hAnsi="Sylfaen"/>
          <w:b/>
          <w:sz w:val="32"/>
          <w:szCs w:val="28"/>
          <w:lang w:val="ka-GE"/>
        </w:rPr>
        <w:t>განაცხადის ფორმა</w:t>
      </w:r>
    </w:p>
    <w:p w:rsidR="00EA3584" w:rsidRPr="007844CB" w:rsidRDefault="00EA3584" w:rsidP="00EA3584">
      <w:pPr>
        <w:spacing w:line="276" w:lineRule="auto"/>
        <w:jc w:val="center"/>
        <w:rPr>
          <w:rFonts w:ascii="Sylfaen" w:hAnsi="Sylfaen"/>
          <w:b/>
          <w:sz w:val="32"/>
          <w:szCs w:val="28"/>
          <w:lang w:val="en-US"/>
        </w:rPr>
      </w:pPr>
    </w:p>
    <w:p w:rsidR="00F90913" w:rsidRPr="007844CB" w:rsidRDefault="00F031C8" w:rsidP="00EA3584">
      <w:pPr>
        <w:spacing w:line="276" w:lineRule="auto"/>
        <w:jc w:val="center"/>
        <w:rPr>
          <w:rFonts w:ascii="Sylfaen" w:hAnsi="Sylfaen"/>
          <w:b/>
          <w:color w:val="0070C0"/>
          <w:szCs w:val="28"/>
          <w:lang w:val="ka-GE"/>
        </w:rPr>
      </w:pPr>
      <w:r w:rsidRPr="007844CB">
        <w:rPr>
          <w:rFonts w:ascii="Sylfaen" w:hAnsi="Sylfaen"/>
          <w:b/>
          <w:color w:val="0070C0"/>
          <w:szCs w:val="28"/>
          <w:lang w:val="ka-GE"/>
        </w:rPr>
        <w:t>ტრენინგებში მონაწილეობის</w:t>
      </w:r>
      <w:r w:rsidR="00AD6C2A" w:rsidRPr="007844CB">
        <w:rPr>
          <w:rFonts w:ascii="Sylfaen" w:hAnsi="Sylfaen"/>
          <w:b/>
          <w:color w:val="0070C0"/>
          <w:szCs w:val="28"/>
          <w:lang w:val="ka-GE"/>
        </w:rPr>
        <w:t xml:space="preserve"> მსურველი</w:t>
      </w:r>
    </w:p>
    <w:p w:rsidR="002407D5" w:rsidRPr="007844CB" w:rsidRDefault="00AD6C2A" w:rsidP="00EA3584">
      <w:pPr>
        <w:spacing w:line="276" w:lineRule="auto"/>
        <w:jc w:val="center"/>
        <w:rPr>
          <w:rFonts w:ascii="Sylfaen" w:hAnsi="Sylfaen"/>
          <w:b/>
          <w:color w:val="0070C0"/>
          <w:szCs w:val="28"/>
          <w:lang w:val="en-US"/>
        </w:rPr>
      </w:pPr>
      <w:r w:rsidRPr="007844CB">
        <w:rPr>
          <w:rFonts w:ascii="Sylfaen" w:hAnsi="Sylfaen"/>
          <w:b/>
          <w:color w:val="0070C0"/>
          <w:szCs w:val="28"/>
          <w:lang w:val="ka-GE"/>
        </w:rPr>
        <w:t xml:space="preserve"> </w:t>
      </w:r>
      <w:r w:rsidR="002407D5" w:rsidRPr="007844CB">
        <w:rPr>
          <w:rFonts w:ascii="Sylfaen" w:hAnsi="Sylfaen"/>
          <w:b/>
          <w:color w:val="0070C0"/>
          <w:szCs w:val="28"/>
          <w:lang w:val="ka-GE"/>
        </w:rPr>
        <w:t xml:space="preserve">არასამთავრობო ორგანიზაციების </w:t>
      </w:r>
      <w:r w:rsidRPr="007844CB">
        <w:rPr>
          <w:rFonts w:ascii="Sylfaen" w:hAnsi="Sylfaen"/>
          <w:b/>
          <w:color w:val="0070C0"/>
          <w:szCs w:val="28"/>
          <w:lang w:val="ka-GE"/>
        </w:rPr>
        <w:t>წარმომადგენელთათვის</w:t>
      </w:r>
    </w:p>
    <w:p w:rsidR="004739FD" w:rsidRPr="007844CB" w:rsidRDefault="004739FD" w:rsidP="00EA3584">
      <w:pPr>
        <w:spacing w:line="276" w:lineRule="auto"/>
        <w:jc w:val="center"/>
        <w:rPr>
          <w:rFonts w:ascii="Sylfaen" w:hAnsi="Sylfaen"/>
          <w:b/>
          <w:color w:val="0070C0"/>
          <w:szCs w:val="28"/>
          <w:lang w:val="en-US"/>
        </w:rPr>
      </w:pPr>
    </w:p>
    <w:p w:rsidR="004739FD" w:rsidRPr="007844CB" w:rsidRDefault="004739FD" w:rsidP="00EA3584">
      <w:pPr>
        <w:spacing w:line="276" w:lineRule="auto"/>
        <w:jc w:val="center"/>
        <w:rPr>
          <w:rFonts w:ascii="Sylfaen" w:hAnsi="Sylfaen"/>
          <w:b/>
          <w:color w:val="0070C0"/>
          <w:szCs w:val="28"/>
          <w:lang w:val="en-US"/>
        </w:rPr>
      </w:pPr>
    </w:p>
    <w:p w:rsidR="004739FD" w:rsidRPr="007844CB" w:rsidRDefault="004739FD" w:rsidP="00434B80">
      <w:pPr>
        <w:spacing w:line="276" w:lineRule="auto"/>
        <w:jc w:val="both"/>
        <w:rPr>
          <w:rFonts w:ascii="Sylfaen" w:hAnsi="Sylfaen"/>
          <w:sz w:val="22"/>
          <w:szCs w:val="20"/>
          <w:lang w:val="ka-GE"/>
        </w:rPr>
      </w:pPr>
      <w:r w:rsidRPr="007844CB">
        <w:rPr>
          <w:rFonts w:ascii="Sylfaen" w:hAnsi="Sylfaen"/>
          <w:b/>
          <w:sz w:val="22"/>
          <w:szCs w:val="20"/>
          <w:lang w:val="en-US"/>
        </w:rPr>
        <w:t>1</w:t>
      </w:r>
      <w:r w:rsidRPr="007844CB">
        <w:rPr>
          <w:rFonts w:ascii="Sylfaen" w:hAnsi="Sylfaen"/>
          <w:b/>
          <w:sz w:val="22"/>
          <w:szCs w:val="20"/>
          <w:lang w:val="ka-GE"/>
        </w:rPr>
        <w:t xml:space="preserve">. </w:t>
      </w:r>
      <w:proofErr w:type="gramStart"/>
      <w:r w:rsidRPr="007844CB">
        <w:rPr>
          <w:rFonts w:ascii="Sylfaen" w:hAnsi="Sylfaen"/>
          <w:b/>
          <w:sz w:val="22"/>
          <w:szCs w:val="20"/>
          <w:lang w:val="ka-GE"/>
        </w:rPr>
        <w:t>განმცხადებელი</w:t>
      </w:r>
      <w:proofErr w:type="gramEnd"/>
      <w:r w:rsidRPr="007844CB">
        <w:rPr>
          <w:rFonts w:ascii="Sylfaen" w:hAnsi="Sylfaen"/>
          <w:b/>
          <w:sz w:val="22"/>
          <w:szCs w:val="20"/>
          <w:lang w:val="ka-GE"/>
        </w:rPr>
        <w:t xml:space="preserve"> </w:t>
      </w:r>
      <w:r w:rsidRPr="007844CB">
        <w:rPr>
          <w:rFonts w:ascii="Sylfaen" w:hAnsi="Sylfaen" w:cs="Sylfaen"/>
          <w:b/>
          <w:sz w:val="22"/>
          <w:szCs w:val="20"/>
        </w:rPr>
        <w:t>ორგანიზაციის</w:t>
      </w:r>
      <w:r w:rsidRPr="007844CB">
        <w:rPr>
          <w:rFonts w:ascii="Sylfaen" w:hAnsi="Sylfaen" w:cs="Sylfaen"/>
          <w:b/>
          <w:sz w:val="22"/>
          <w:szCs w:val="20"/>
          <w:lang w:val="ka-GE"/>
        </w:rPr>
        <w:t xml:space="preserve"> მონაცემები</w:t>
      </w:r>
      <w:r w:rsidRPr="007844CB">
        <w:rPr>
          <w:rFonts w:ascii="Sylfaen" w:hAnsi="Sylfaen" w:cs="Sylfaen"/>
          <w:b/>
          <w:sz w:val="22"/>
          <w:szCs w:val="20"/>
          <w:lang w:val="en-US"/>
        </w:rPr>
        <w:t xml:space="preserve"> </w:t>
      </w:r>
    </w:p>
    <w:p w:rsidR="001D18D0" w:rsidRPr="007844CB" w:rsidRDefault="001D18D0" w:rsidP="00EA3584">
      <w:pPr>
        <w:spacing w:line="276" w:lineRule="auto"/>
        <w:jc w:val="both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03"/>
      </w:tblGrid>
      <w:tr w:rsidR="00501123" w:rsidRPr="007844CB" w:rsidTr="00E82CBA">
        <w:tc>
          <w:tcPr>
            <w:tcW w:w="343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/>
                <w:sz w:val="22"/>
                <w:szCs w:val="20"/>
                <w:lang w:val="ka-GE"/>
              </w:rPr>
              <w:t>ორგანიზაციის სახელწოდება:</w:t>
            </w: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en-US"/>
              </w:rPr>
            </w:pPr>
          </w:p>
        </w:tc>
        <w:tc>
          <w:tcPr>
            <w:tcW w:w="6133" w:type="dxa"/>
            <w:shd w:val="clear" w:color="auto" w:fill="auto"/>
          </w:tcPr>
          <w:p w:rsidR="004739FD" w:rsidRPr="007844CB" w:rsidRDefault="004739FD" w:rsidP="00E82CBA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</w:tc>
      </w:tr>
      <w:tr w:rsidR="00501123" w:rsidRPr="007844CB" w:rsidTr="00E82CBA">
        <w:tc>
          <w:tcPr>
            <w:tcW w:w="343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/>
                <w:sz w:val="22"/>
                <w:szCs w:val="20"/>
                <w:lang w:val="ka-GE"/>
              </w:rPr>
              <w:t>მისამართი:</w:t>
            </w: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en-US"/>
              </w:rPr>
            </w:pPr>
          </w:p>
        </w:tc>
        <w:tc>
          <w:tcPr>
            <w:tcW w:w="6133" w:type="dxa"/>
            <w:shd w:val="clear" w:color="auto" w:fill="auto"/>
          </w:tcPr>
          <w:p w:rsidR="004739FD" w:rsidRPr="007844CB" w:rsidRDefault="004739FD" w:rsidP="00E82CBA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</w:tc>
      </w:tr>
      <w:tr w:rsidR="00501123" w:rsidRPr="007844CB" w:rsidTr="00E82CBA">
        <w:tc>
          <w:tcPr>
            <w:tcW w:w="343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/>
                <w:sz w:val="22"/>
                <w:szCs w:val="20"/>
                <w:lang w:val="ka-GE"/>
              </w:rPr>
              <w:t>ტელეფონის ნომერი:</w:t>
            </w: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en-US"/>
              </w:rPr>
            </w:pPr>
          </w:p>
        </w:tc>
        <w:tc>
          <w:tcPr>
            <w:tcW w:w="6133" w:type="dxa"/>
            <w:shd w:val="clear" w:color="auto" w:fill="auto"/>
          </w:tcPr>
          <w:p w:rsidR="004739FD" w:rsidRPr="007844CB" w:rsidRDefault="004739FD" w:rsidP="00E82CBA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</w:tc>
      </w:tr>
      <w:tr w:rsidR="00501123" w:rsidRPr="007844CB" w:rsidTr="00E82CBA">
        <w:tc>
          <w:tcPr>
            <w:tcW w:w="343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/>
                <w:sz w:val="22"/>
                <w:szCs w:val="20"/>
                <w:lang w:val="ka-GE"/>
              </w:rPr>
              <w:t>ელ</w:t>
            </w:r>
            <w:r w:rsidR="00501123" w:rsidRPr="007844CB">
              <w:rPr>
                <w:rFonts w:ascii="Sylfaen" w:hAnsi="Sylfaen"/>
                <w:sz w:val="22"/>
                <w:szCs w:val="20"/>
                <w:lang w:val="ka-GE"/>
              </w:rPr>
              <w:t>.</w:t>
            </w:r>
            <w:r w:rsidRPr="007844CB">
              <w:rPr>
                <w:rFonts w:ascii="Sylfaen" w:hAnsi="Sylfaen"/>
                <w:sz w:val="22"/>
                <w:szCs w:val="20"/>
                <w:lang w:val="ka-GE"/>
              </w:rPr>
              <w:t>ფოსტის მისამართი:</w:t>
            </w: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en-US"/>
              </w:rPr>
            </w:pPr>
          </w:p>
        </w:tc>
        <w:tc>
          <w:tcPr>
            <w:tcW w:w="6133" w:type="dxa"/>
            <w:shd w:val="clear" w:color="auto" w:fill="auto"/>
          </w:tcPr>
          <w:p w:rsidR="004739FD" w:rsidRPr="007844CB" w:rsidRDefault="004739FD" w:rsidP="00E82CBA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</w:tc>
      </w:tr>
      <w:tr w:rsidR="00501123" w:rsidRPr="007844CB" w:rsidTr="00E82CBA">
        <w:tc>
          <w:tcPr>
            <w:tcW w:w="343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7844CB" w:rsidRDefault="004739FD" w:rsidP="00E82CBA">
            <w:pPr>
              <w:spacing w:line="276" w:lineRule="auto"/>
              <w:rPr>
                <w:rFonts w:ascii="Sylfaen" w:hAnsi="Sylfaen" w:cs="Sylfaen"/>
                <w:sz w:val="22"/>
                <w:szCs w:val="20"/>
                <w:lang w:val="ka-GE"/>
              </w:rPr>
            </w:pP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sz w:val="22"/>
                <w:szCs w:val="20"/>
              </w:rPr>
              <w:t>რეგისტრაციის</w:t>
            </w:r>
            <w:r w:rsidRPr="007844CB">
              <w:rPr>
                <w:rFonts w:ascii="Sylfaen" w:hAnsi="Sylfaen"/>
                <w:sz w:val="22"/>
                <w:szCs w:val="20"/>
              </w:rPr>
              <w:t xml:space="preserve"> </w:t>
            </w:r>
            <w:r w:rsidRPr="007844CB">
              <w:rPr>
                <w:rFonts w:ascii="Sylfaen" w:hAnsi="Sylfaen" w:cs="Sylfaen"/>
                <w:sz w:val="22"/>
                <w:szCs w:val="20"/>
              </w:rPr>
              <w:t>თარიღი</w:t>
            </w:r>
            <w:r w:rsidRPr="007844CB">
              <w:rPr>
                <w:rFonts w:ascii="Sylfaen" w:hAnsi="Sylfaen" w:cs="Sylfaen"/>
                <w:sz w:val="22"/>
                <w:szCs w:val="20"/>
                <w:lang w:val="ka-GE"/>
              </w:rPr>
              <w:t>:</w:t>
            </w: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en-US"/>
              </w:rPr>
            </w:pPr>
          </w:p>
        </w:tc>
        <w:tc>
          <w:tcPr>
            <w:tcW w:w="6133" w:type="dxa"/>
            <w:shd w:val="clear" w:color="auto" w:fill="auto"/>
          </w:tcPr>
          <w:p w:rsidR="004739FD" w:rsidRPr="007844CB" w:rsidRDefault="004739FD" w:rsidP="00E82CBA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</w:tc>
      </w:tr>
      <w:tr w:rsidR="004739FD" w:rsidRPr="007844CB" w:rsidTr="00E82CBA">
        <w:tc>
          <w:tcPr>
            <w:tcW w:w="343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/>
                <w:sz w:val="22"/>
                <w:szCs w:val="20"/>
                <w:lang w:val="ka-GE"/>
              </w:rPr>
              <w:t xml:space="preserve">მისია და </w:t>
            </w:r>
            <w:r w:rsidRPr="007844CB">
              <w:rPr>
                <w:rFonts w:ascii="Sylfaen" w:hAnsi="Sylfaen" w:cs="Sylfaen"/>
                <w:sz w:val="22"/>
                <w:szCs w:val="20"/>
              </w:rPr>
              <w:t>ძირითადი</w:t>
            </w:r>
            <w:r w:rsidRPr="007844CB">
              <w:rPr>
                <w:rFonts w:ascii="Sylfaen" w:hAnsi="Sylfaen"/>
                <w:sz w:val="22"/>
                <w:szCs w:val="20"/>
              </w:rPr>
              <w:t xml:space="preserve"> </w:t>
            </w:r>
            <w:r w:rsidRPr="007844CB">
              <w:rPr>
                <w:rFonts w:ascii="Sylfaen" w:hAnsi="Sylfaen" w:cs="Sylfaen"/>
                <w:sz w:val="22"/>
                <w:szCs w:val="20"/>
              </w:rPr>
              <w:t>მიზნები</w:t>
            </w:r>
            <w:r w:rsidRPr="007844CB">
              <w:rPr>
                <w:rFonts w:ascii="Sylfaen" w:hAnsi="Sylfaen" w:cs="Sylfaen"/>
                <w:sz w:val="22"/>
                <w:szCs w:val="20"/>
                <w:lang w:val="ka-GE"/>
              </w:rPr>
              <w:t>:</w:t>
            </w:r>
            <w:r w:rsidRPr="007844CB">
              <w:rPr>
                <w:rFonts w:ascii="Sylfaen" w:hAnsi="Sylfaen"/>
                <w:sz w:val="22"/>
                <w:szCs w:val="20"/>
              </w:rPr>
              <w:t xml:space="preserve"> </w:t>
            </w: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 w:cs="Sylfaen"/>
                <w:sz w:val="22"/>
                <w:szCs w:val="20"/>
              </w:rPr>
            </w:pPr>
          </w:p>
        </w:tc>
        <w:tc>
          <w:tcPr>
            <w:tcW w:w="6133" w:type="dxa"/>
            <w:shd w:val="clear" w:color="auto" w:fill="auto"/>
          </w:tcPr>
          <w:p w:rsidR="004739FD" w:rsidRPr="007844CB" w:rsidRDefault="004739FD" w:rsidP="00E82CBA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</w:tc>
      </w:tr>
      <w:tr w:rsidR="004739FD" w:rsidRPr="007844CB" w:rsidTr="00E82CBA">
        <w:tc>
          <w:tcPr>
            <w:tcW w:w="3438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9FD" w:rsidRPr="007844CB" w:rsidRDefault="004739FD" w:rsidP="00E82CBA">
            <w:pPr>
              <w:spacing w:line="276" w:lineRule="auto"/>
              <w:rPr>
                <w:rFonts w:ascii="Sylfaen" w:hAnsi="Sylfaen" w:cs="Sylfaen"/>
                <w:sz w:val="22"/>
                <w:szCs w:val="20"/>
                <w:lang w:val="ka-GE"/>
              </w:rPr>
            </w:pP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 w:cs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sz w:val="22"/>
                <w:szCs w:val="20"/>
              </w:rPr>
              <w:t>ბოლო</w:t>
            </w:r>
            <w:r w:rsidRPr="007844CB">
              <w:rPr>
                <w:rFonts w:ascii="Sylfaen" w:hAnsi="Sylfaen"/>
                <w:sz w:val="22"/>
                <w:szCs w:val="20"/>
              </w:rPr>
              <w:t xml:space="preserve"> </w:t>
            </w:r>
            <w:r w:rsidRPr="007844CB">
              <w:rPr>
                <w:rFonts w:ascii="Sylfaen" w:hAnsi="Sylfaen" w:cs="Sylfaen"/>
                <w:sz w:val="22"/>
                <w:szCs w:val="20"/>
              </w:rPr>
              <w:t>ორი</w:t>
            </w:r>
            <w:r w:rsidRPr="007844CB">
              <w:rPr>
                <w:rFonts w:ascii="Sylfaen" w:hAnsi="Sylfaen"/>
                <w:sz w:val="22"/>
                <w:szCs w:val="20"/>
              </w:rPr>
              <w:t xml:space="preserve"> </w:t>
            </w:r>
            <w:r w:rsidRPr="007844CB">
              <w:rPr>
                <w:rFonts w:ascii="Sylfaen" w:hAnsi="Sylfaen" w:cs="Sylfaen"/>
                <w:sz w:val="22"/>
                <w:szCs w:val="20"/>
              </w:rPr>
              <w:t>წლის</w:t>
            </w:r>
            <w:r w:rsidRPr="007844CB">
              <w:rPr>
                <w:rFonts w:ascii="Sylfaen" w:hAnsi="Sylfaen"/>
                <w:sz w:val="22"/>
                <w:szCs w:val="20"/>
              </w:rPr>
              <w:t xml:space="preserve"> </w:t>
            </w:r>
            <w:r w:rsidRPr="007844CB">
              <w:rPr>
                <w:rFonts w:ascii="Sylfaen" w:hAnsi="Sylfaen" w:cs="Sylfaen"/>
                <w:sz w:val="22"/>
                <w:szCs w:val="20"/>
              </w:rPr>
              <w:t>განმავლობაში</w:t>
            </w:r>
            <w:r w:rsidRPr="007844CB">
              <w:rPr>
                <w:rFonts w:ascii="Sylfaen" w:hAnsi="Sylfaen"/>
                <w:sz w:val="22"/>
                <w:szCs w:val="20"/>
              </w:rPr>
              <w:t xml:space="preserve"> </w:t>
            </w:r>
            <w:r w:rsidRPr="007844CB">
              <w:rPr>
                <w:rFonts w:ascii="Sylfaen" w:hAnsi="Sylfaen" w:cs="Sylfaen"/>
                <w:sz w:val="22"/>
                <w:szCs w:val="20"/>
                <w:lang w:val="ka-GE"/>
              </w:rPr>
              <w:t>განხორციელებული ძირითადი საქმიანობა</w:t>
            </w:r>
            <w:r w:rsidR="00A23975">
              <w:rPr>
                <w:rFonts w:ascii="Sylfaen" w:hAnsi="Sylfaen" w:cs="Sylfaen"/>
                <w:sz w:val="22"/>
                <w:szCs w:val="20"/>
                <w:lang w:val="ka-GE"/>
              </w:rPr>
              <w:t>:</w:t>
            </w: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 w:cs="Sylfaen"/>
                <w:sz w:val="22"/>
                <w:szCs w:val="20"/>
                <w:lang w:val="ka-GE"/>
              </w:rPr>
            </w:pPr>
          </w:p>
          <w:p w:rsidR="004739FD" w:rsidRPr="007844CB" w:rsidRDefault="004739FD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</w:p>
        </w:tc>
        <w:tc>
          <w:tcPr>
            <w:tcW w:w="6133" w:type="dxa"/>
            <w:shd w:val="clear" w:color="auto" w:fill="auto"/>
          </w:tcPr>
          <w:p w:rsidR="004739FD" w:rsidRPr="007844CB" w:rsidRDefault="004739FD" w:rsidP="00E82CBA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4739FD" w:rsidRPr="007844CB" w:rsidRDefault="004739FD" w:rsidP="00E82CBA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</w:tc>
      </w:tr>
    </w:tbl>
    <w:p w:rsidR="004739FD" w:rsidRPr="007844CB" w:rsidRDefault="004739FD" w:rsidP="00EA3584">
      <w:pPr>
        <w:spacing w:line="276" w:lineRule="auto"/>
        <w:jc w:val="both"/>
        <w:rPr>
          <w:rFonts w:ascii="Sylfaen" w:hAnsi="Sylfaen"/>
          <w:sz w:val="22"/>
          <w:szCs w:val="20"/>
          <w:lang w:val="en-US"/>
        </w:rPr>
      </w:pPr>
    </w:p>
    <w:p w:rsidR="004739FD" w:rsidRPr="007844CB" w:rsidRDefault="004739FD" w:rsidP="00EA3584">
      <w:pPr>
        <w:spacing w:line="276" w:lineRule="auto"/>
        <w:jc w:val="both"/>
        <w:rPr>
          <w:rFonts w:ascii="Sylfaen" w:hAnsi="Sylfaen"/>
          <w:sz w:val="22"/>
          <w:szCs w:val="20"/>
          <w:lang w:val="ka-GE"/>
        </w:rPr>
      </w:pPr>
    </w:p>
    <w:p w:rsidR="004739FD" w:rsidRPr="007844CB" w:rsidRDefault="004739FD" w:rsidP="00EA3584">
      <w:pPr>
        <w:spacing w:line="276" w:lineRule="auto"/>
        <w:rPr>
          <w:rFonts w:ascii="Sylfaen" w:hAnsi="Sylfaen" w:cs="Sylfaen"/>
          <w:sz w:val="22"/>
          <w:szCs w:val="20"/>
          <w:lang w:val="en-US"/>
        </w:rPr>
      </w:pPr>
    </w:p>
    <w:p w:rsidR="004739FD" w:rsidRPr="007844CB" w:rsidRDefault="004739FD" w:rsidP="00EA3584">
      <w:pPr>
        <w:spacing w:line="276" w:lineRule="auto"/>
        <w:jc w:val="both"/>
        <w:rPr>
          <w:rFonts w:ascii="Sylfaen" w:hAnsi="Sylfaen"/>
          <w:sz w:val="22"/>
          <w:szCs w:val="20"/>
          <w:lang w:val="ka-GE"/>
        </w:rPr>
      </w:pPr>
      <w:r w:rsidRPr="007844CB">
        <w:rPr>
          <w:rFonts w:ascii="Sylfaen" w:hAnsi="Sylfaen"/>
          <w:b/>
          <w:sz w:val="22"/>
          <w:szCs w:val="20"/>
          <w:lang w:val="ka-GE"/>
        </w:rPr>
        <w:t>2. ორგანიზაციის წარმომადგენელი პირის მონაცემები</w:t>
      </w:r>
    </w:p>
    <w:p w:rsidR="004739FD" w:rsidRPr="007844CB" w:rsidRDefault="004739FD" w:rsidP="00EA3584">
      <w:pPr>
        <w:spacing w:line="276" w:lineRule="auto"/>
        <w:rPr>
          <w:rFonts w:ascii="Sylfaen" w:hAnsi="Sylfaen"/>
          <w:sz w:val="22"/>
          <w:szCs w:val="20"/>
          <w:lang w:val="ka-GE"/>
        </w:rPr>
      </w:pPr>
    </w:p>
    <w:p w:rsidR="004739FD" w:rsidRPr="007844CB" w:rsidRDefault="004739FD" w:rsidP="00EA3584">
      <w:pPr>
        <w:spacing w:line="276" w:lineRule="auto"/>
        <w:rPr>
          <w:rFonts w:ascii="Sylfaen" w:hAnsi="Sylfaen"/>
          <w:sz w:val="22"/>
          <w:szCs w:val="20"/>
          <w:lang w:val="ka-GE"/>
        </w:rPr>
      </w:pPr>
      <w:r w:rsidRPr="007844CB">
        <w:rPr>
          <w:rFonts w:ascii="Sylfaen" w:hAnsi="Sylfaen"/>
          <w:sz w:val="22"/>
          <w:szCs w:val="20"/>
          <w:lang w:val="ka-GE"/>
        </w:rPr>
        <w:t>სახელი, გვარი:</w:t>
      </w:r>
      <w:r w:rsidR="002E4E13" w:rsidRPr="007844CB">
        <w:rPr>
          <w:rFonts w:ascii="Sylfaen" w:hAnsi="Sylfaen"/>
          <w:sz w:val="22"/>
          <w:szCs w:val="20"/>
          <w:lang w:val="ka-GE"/>
        </w:rPr>
        <w:t>_________________________________________</w:t>
      </w:r>
      <w:r w:rsidR="007844CB">
        <w:rPr>
          <w:rFonts w:ascii="Sylfaen" w:hAnsi="Sylfaen"/>
          <w:sz w:val="22"/>
          <w:szCs w:val="20"/>
          <w:lang w:val="en-US"/>
        </w:rPr>
        <w:t>___</w:t>
      </w:r>
      <w:r w:rsidR="002E4E13" w:rsidRPr="007844CB">
        <w:rPr>
          <w:rFonts w:ascii="Sylfaen" w:hAnsi="Sylfaen"/>
          <w:sz w:val="22"/>
          <w:szCs w:val="20"/>
          <w:lang w:val="ka-GE"/>
        </w:rPr>
        <w:t>____________________</w:t>
      </w:r>
    </w:p>
    <w:p w:rsidR="004739FD" w:rsidRPr="007844CB" w:rsidRDefault="004739FD" w:rsidP="00EA3584">
      <w:pPr>
        <w:spacing w:line="276" w:lineRule="auto"/>
        <w:jc w:val="both"/>
        <w:rPr>
          <w:rFonts w:ascii="Sylfaen" w:hAnsi="Sylfaen"/>
          <w:sz w:val="22"/>
          <w:szCs w:val="20"/>
          <w:lang w:val="ka-GE"/>
        </w:rPr>
      </w:pPr>
    </w:p>
    <w:p w:rsidR="004739FD" w:rsidRPr="007844CB" w:rsidRDefault="004739FD" w:rsidP="00EA3584">
      <w:pPr>
        <w:spacing w:line="276" w:lineRule="auto"/>
        <w:rPr>
          <w:rFonts w:ascii="Sylfaen" w:hAnsi="Sylfaen"/>
          <w:sz w:val="22"/>
          <w:szCs w:val="20"/>
          <w:lang w:val="ka-GE"/>
        </w:rPr>
      </w:pPr>
    </w:p>
    <w:p w:rsidR="004739FD" w:rsidRPr="007844CB" w:rsidRDefault="004739FD" w:rsidP="00EA3584">
      <w:pPr>
        <w:spacing w:line="276" w:lineRule="auto"/>
        <w:rPr>
          <w:rFonts w:ascii="Sylfaen" w:hAnsi="Sylfaen"/>
          <w:sz w:val="22"/>
          <w:szCs w:val="20"/>
          <w:lang w:val="ka-GE"/>
        </w:rPr>
      </w:pPr>
      <w:r w:rsidRPr="007844CB">
        <w:rPr>
          <w:rFonts w:ascii="Sylfaen" w:hAnsi="Sylfaen"/>
          <w:sz w:val="22"/>
          <w:szCs w:val="20"/>
          <w:lang w:val="ka-GE"/>
        </w:rPr>
        <w:t>პოზიცია/ფუნქციები ორგანიზაციაში:</w:t>
      </w:r>
      <w:r w:rsidR="002E4E13" w:rsidRPr="007844CB">
        <w:rPr>
          <w:rFonts w:ascii="Sylfaen" w:hAnsi="Sylfaen"/>
          <w:sz w:val="22"/>
          <w:szCs w:val="20"/>
          <w:lang w:val="ka-GE"/>
        </w:rPr>
        <w:t>________________________</w:t>
      </w:r>
      <w:r w:rsidR="007844CB">
        <w:rPr>
          <w:rFonts w:ascii="Sylfaen" w:hAnsi="Sylfaen"/>
          <w:sz w:val="22"/>
          <w:szCs w:val="20"/>
          <w:lang w:val="en-US"/>
        </w:rPr>
        <w:t>_</w:t>
      </w:r>
      <w:r w:rsidR="002E4E13" w:rsidRPr="007844CB">
        <w:rPr>
          <w:rFonts w:ascii="Sylfaen" w:hAnsi="Sylfaen"/>
          <w:sz w:val="22"/>
          <w:szCs w:val="20"/>
          <w:lang w:val="ka-GE"/>
        </w:rPr>
        <w:t>__________________</w:t>
      </w:r>
    </w:p>
    <w:p w:rsidR="004739FD" w:rsidRPr="007844CB" w:rsidRDefault="004739FD" w:rsidP="00EA3584">
      <w:pPr>
        <w:spacing w:line="276" w:lineRule="auto"/>
        <w:rPr>
          <w:rFonts w:ascii="Sylfaen" w:hAnsi="Sylfaen"/>
          <w:sz w:val="22"/>
          <w:szCs w:val="20"/>
          <w:lang w:val="ka-GE"/>
        </w:rPr>
      </w:pPr>
    </w:p>
    <w:p w:rsidR="004739FD" w:rsidRPr="007844CB" w:rsidRDefault="004739FD" w:rsidP="00EA3584">
      <w:pPr>
        <w:spacing w:line="276" w:lineRule="auto"/>
        <w:rPr>
          <w:rFonts w:ascii="Sylfaen" w:hAnsi="Sylfaen"/>
          <w:sz w:val="22"/>
          <w:szCs w:val="20"/>
          <w:lang w:val="ka-GE"/>
        </w:rPr>
      </w:pPr>
    </w:p>
    <w:p w:rsidR="00501123" w:rsidRPr="007844CB" w:rsidRDefault="004739FD" w:rsidP="00D12D87">
      <w:pPr>
        <w:spacing w:line="276" w:lineRule="auto"/>
        <w:jc w:val="both"/>
        <w:rPr>
          <w:rFonts w:ascii="Sylfaen" w:hAnsi="Sylfaen"/>
          <w:b/>
          <w:sz w:val="22"/>
          <w:szCs w:val="20"/>
          <w:lang w:val="ka-GE"/>
        </w:rPr>
      </w:pPr>
      <w:r w:rsidRPr="007844CB">
        <w:rPr>
          <w:rFonts w:ascii="Sylfaen" w:hAnsi="Sylfaen"/>
          <w:b/>
          <w:sz w:val="22"/>
          <w:szCs w:val="20"/>
          <w:lang w:val="ka-GE"/>
        </w:rPr>
        <w:t xml:space="preserve">3. </w:t>
      </w:r>
      <w:r w:rsidR="00501123" w:rsidRPr="007844CB">
        <w:rPr>
          <w:rFonts w:ascii="Sylfaen" w:hAnsi="Sylfaen"/>
          <w:b/>
          <w:sz w:val="22"/>
          <w:szCs w:val="20"/>
          <w:lang w:val="ka-GE"/>
        </w:rPr>
        <w:t>სასურველი ტრენინგის (ან ტრენინგების) არჩევა</w:t>
      </w:r>
    </w:p>
    <w:p w:rsidR="007844CB" w:rsidRDefault="007844CB" w:rsidP="00D12D87">
      <w:pPr>
        <w:spacing w:line="276" w:lineRule="auto"/>
        <w:jc w:val="both"/>
        <w:rPr>
          <w:rFonts w:ascii="Sylfaen" w:hAnsi="Sylfaen"/>
          <w:sz w:val="18"/>
          <w:szCs w:val="20"/>
          <w:lang w:val="en-US"/>
        </w:rPr>
      </w:pPr>
    </w:p>
    <w:p w:rsidR="00501123" w:rsidRPr="007844CB" w:rsidRDefault="00501123" w:rsidP="00D12D87">
      <w:pPr>
        <w:spacing w:line="276" w:lineRule="auto"/>
        <w:jc w:val="both"/>
        <w:rPr>
          <w:rFonts w:ascii="Sylfaen" w:hAnsi="Sylfaen"/>
          <w:sz w:val="18"/>
          <w:szCs w:val="20"/>
          <w:lang w:val="ka-GE"/>
        </w:rPr>
      </w:pPr>
      <w:r w:rsidRPr="007844CB">
        <w:rPr>
          <w:rFonts w:ascii="Sylfaen" w:hAnsi="Sylfaen"/>
          <w:sz w:val="18"/>
          <w:szCs w:val="20"/>
          <w:lang w:val="ka-GE"/>
        </w:rPr>
        <w:t>ქვემოთ მოთავსებულ ცხრილში მითითებულია ის ოთხი ტრენინგი, რომელსაც გთავაზობთ პროგრამის ფარგლებში. მეორე სვეტში მითითებულია თითოეული ტრენინგის ჩატარების ზუსტი თარიღი. თითოეული ტრენინგის გასწვრივ, მესამე (III)</w:t>
      </w:r>
      <w:r w:rsidR="00D12D87" w:rsidRPr="007844CB">
        <w:rPr>
          <w:rFonts w:ascii="Sylfaen" w:hAnsi="Sylfaen"/>
          <w:sz w:val="18"/>
          <w:szCs w:val="20"/>
          <w:lang w:val="ka-GE"/>
        </w:rPr>
        <w:t xml:space="preserve"> სვეტში, </w:t>
      </w:r>
      <w:r w:rsidRPr="007844CB">
        <w:rPr>
          <w:rFonts w:ascii="Sylfaen" w:hAnsi="Sylfaen"/>
          <w:sz w:val="18"/>
          <w:szCs w:val="20"/>
          <w:lang w:val="ka-GE"/>
        </w:rPr>
        <w:t>მონიშნეთ თქვენთვის სასურველი ტრენინგი. თქვენ შეგიძლიათ მონიშნოთ ერთი ან მეტი ტრენინგი, თქვენი სურვილის შესაბამისად. ტრენინგის მონიშვნისას გთხოვთ</w:t>
      </w:r>
      <w:r w:rsidR="00634C64">
        <w:rPr>
          <w:rFonts w:ascii="Sylfaen" w:hAnsi="Sylfaen"/>
          <w:sz w:val="18"/>
          <w:szCs w:val="20"/>
          <w:lang w:val="ka-GE"/>
        </w:rPr>
        <w:t>,</w:t>
      </w:r>
      <w:r w:rsidRPr="007844CB">
        <w:rPr>
          <w:rFonts w:ascii="Sylfaen" w:hAnsi="Sylfaen"/>
          <w:sz w:val="18"/>
          <w:szCs w:val="20"/>
          <w:lang w:val="ka-GE"/>
        </w:rPr>
        <w:t xml:space="preserve"> კიდევ ერთხელ მიაქციოთ ყურადღება თარიღს და დარწმუნდეთ, რომ გცალიათ ამ დროს და შეძლებთ თბილისში ჩამოსვლას ტრენინგში მონაწილეობის მისაღებად. </w:t>
      </w:r>
    </w:p>
    <w:p w:rsidR="00501123" w:rsidRPr="007844CB" w:rsidRDefault="00501123" w:rsidP="00D12D87">
      <w:pPr>
        <w:spacing w:line="276" w:lineRule="auto"/>
        <w:jc w:val="both"/>
        <w:rPr>
          <w:rFonts w:ascii="Sylfaen" w:hAnsi="Sylfaen"/>
          <w:sz w:val="18"/>
          <w:szCs w:val="20"/>
          <w:lang w:val="ka-GE"/>
        </w:rPr>
      </w:pPr>
    </w:p>
    <w:p w:rsidR="005C7E00" w:rsidRPr="007844CB" w:rsidRDefault="00501123" w:rsidP="00D12D87">
      <w:pPr>
        <w:spacing w:line="276" w:lineRule="auto"/>
        <w:jc w:val="both"/>
        <w:rPr>
          <w:rFonts w:ascii="Sylfaen" w:hAnsi="Sylfaen"/>
          <w:sz w:val="18"/>
          <w:szCs w:val="20"/>
          <w:lang w:val="ka-GE"/>
        </w:rPr>
      </w:pPr>
      <w:r w:rsidRPr="007844CB">
        <w:rPr>
          <w:rFonts w:ascii="Sylfaen" w:hAnsi="Sylfaen"/>
          <w:sz w:val="18"/>
          <w:szCs w:val="20"/>
          <w:lang w:val="ka-GE"/>
        </w:rPr>
        <w:t xml:space="preserve">თუ თქვენ </w:t>
      </w:r>
      <w:r w:rsidR="005C7E00" w:rsidRPr="007844CB">
        <w:rPr>
          <w:rFonts w:ascii="Sylfaen" w:hAnsi="Sylfaen"/>
          <w:sz w:val="18"/>
          <w:szCs w:val="20"/>
          <w:lang w:val="ka-GE"/>
        </w:rPr>
        <w:t xml:space="preserve">აარჩიეთ და </w:t>
      </w:r>
      <w:r w:rsidRPr="007844CB">
        <w:rPr>
          <w:rFonts w:ascii="Sylfaen" w:hAnsi="Sylfaen"/>
          <w:sz w:val="18"/>
          <w:szCs w:val="20"/>
          <w:lang w:val="ka-GE"/>
        </w:rPr>
        <w:t>მონიშნეთ ერთ ტრენინგზე</w:t>
      </w:r>
      <w:r w:rsidR="00634C64">
        <w:rPr>
          <w:rFonts w:ascii="Sylfaen" w:hAnsi="Sylfaen"/>
          <w:sz w:val="18"/>
          <w:szCs w:val="20"/>
          <w:lang w:val="ka-GE"/>
        </w:rPr>
        <w:t xml:space="preserve"> </w:t>
      </w:r>
      <w:r w:rsidRPr="007844CB">
        <w:rPr>
          <w:rFonts w:ascii="Sylfaen" w:hAnsi="Sylfaen"/>
          <w:sz w:val="18"/>
          <w:szCs w:val="20"/>
          <w:lang w:val="ka-GE"/>
        </w:rPr>
        <w:t>მეტი (მაგალითად, 2,</w:t>
      </w:r>
      <w:r w:rsidR="00634C64">
        <w:rPr>
          <w:rFonts w:ascii="Sylfaen" w:hAnsi="Sylfaen"/>
          <w:sz w:val="18"/>
          <w:szCs w:val="20"/>
          <w:lang w:val="ka-GE"/>
        </w:rPr>
        <w:t xml:space="preserve"> </w:t>
      </w:r>
      <w:r w:rsidRPr="007844CB">
        <w:rPr>
          <w:rFonts w:ascii="Sylfaen" w:hAnsi="Sylfaen"/>
          <w:sz w:val="18"/>
          <w:szCs w:val="20"/>
          <w:lang w:val="ka-GE"/>
        </w:rPr>
        <w:t xml:space="preserve">3 ან 4), </w:t>
      </w:r>
      <w:r w:rsidR="005C7E00" w:rsidRPr="007844CB">
        <w:rPr>
          <w:rFonts w:ascii="Sylfaen" w:hAnsi="Sylfaen"/>
          <w:sz w:val="18"/>
          <w:szCs w:val="20"/>
          <w:lang w:val="ka-GE"/>
        </w:rPr>
        <w:t>საჭიროა მათი რანჟირება პრიორიტეტულობის მიხედვით. ამისთვის ბოლო, მეოთხე (IV) სვეტში შესაბამისი ციფრის ჩაწერით მიუთითეთ თითოეული არჩეული ტრენინგის პრიორიტეტი</w:t>
      </w:r>
      <w:r w:rsidR="00D12D87" w:rsidRPr="007844CB">
        <w:rPr>
          <w:rFonts w:ascii="Sylfaen" w:hAnsi="Sylfaen"/>
          <w:sz w:val="18"/>
          <w:szCs w:val="20"/>
          <w:lang w:val="ka-GE"/>
        </w:rPr>
        <w:t xml:space="preserve"> (1 - ძალიან მაღალი პრიორიტეტი; 2 - მაღალი პრიო</w:t>
      </w:r>
      <w:r w:rsidR="00634C64">
        <w:rPr>
          <w:rFonts w:ascii="Sylfaen" w:hAnsi="Sylfaen"/>
          <w:sz w:val="18"/>
          <w:szCs w:val="20"/>
          <w:lang w:val="ka-GE"/>
        </w:rPr>
        <w:t>რ</w:t>
      </w:r>
      <w:r w:rsidR="00D12D87" w:rsidRPr="007844CB">
        <w:rPr>
          <w:rFonts w:ascii="Sylfaen" w:hAnsi="Sylfaen"/>
          <w:sz w:val="18"/>
          <w:szCs w:val="20"/>
          <w:lang w:val="ka-GE"/>
        </w:rPr>
        <w:t xml:space="preserve">იტეტი, 3 - </w:t>
      </w:r>
      <w:r w:rsidR="005C7E00" w:rsidRPr="007844CB">
        <w:rPr>
          <w:rFonts w:ascii="Sylfaen" w:hAnsi="Sylfaen"/>
          <w:sz w:val="18"/>
          <w:szCs w:val="20"/>
          <w:lang w:val="ka-GE"/>
        </w:rPr>
        <w:t xml:space="preserve">შედარებით </w:t>
      </w:r>
      <w:r w:rsidR="00D12D87" w:rsidRPr="007844CB">
        <w:rPr>
          <w:rFonts w:ascii="Sylfaen" w:hAnsi="Sylfaen"/>
          <w:sz w:val="18"/>
          <w:szCs w:val="20"/>
          <w:lang w:val="ka-GE"/>
        </w:rPr>
        <w:t>დაბალი პრიორიტეტი, 4 - ძალიან დაბალი პრიორიტეტი)</w:t>
      </w:r>
      <w:r w:rsidR="005C7E00" w:rsidRPr="007844CB">
        <w:rPr>
          <w:rFonts w:ascii="Sylfaen" w:hAnsi="Sylfaen"/>
          <w:sz w:val="18"/>
          <w:szCs w:val="20"/>
          <w:lang w:val="ka-GE"/>
        </w:rPr>
        <w:t xml:space="preserve">. </w:t>
      </w:r>
    </w:p>
    <w:p w:rsidR="005C7E00" w:rsidRPr="007844CB" w:rsidRDefault="005C7E00" w:rsidP="00D12D87">
      <w:pPr>
        <w:spacing w:line="276" w:lineRule="auto"/>
        <w:jc w:val="both"/>
        <w:rPr>
          <w:rFonts w:ascii="Sylfaen" w:hAnsi="Sylfaen"/>
          <w:sz w:val="18"/>
          <w:szCs w:val="20"/>
          <w:lang w:val="ka-GE"/>
        </w:rPr>
      </w:pPr>
    </w:p>
    <w:p w:rsidR="005C7E00" w:rsidRPr="007844CB" w:rsidRDefault="005C7E00" w:rsidP="00D12D87">
      <w:pPr>
        <w:spacing w:line="276" w:lineRule="auto"/>
        <w:jc w:val="both"/>
        <w:rPr>
          <w:rFonts w:ascii="Sylfaen" w:hAnsi="Sylfaen"/>
          <w:sz w:val="18"/>
          <w:szCs w:val="20"/>
          <w:lang w:val="ka-GE"/>
        </w:rPr>
      </w:pPr>
      <w:r w:rsidRPr="007844CB">
        <w:rPr>
          <w:rFonts w:ascii="Sylfaen" w:hAnsi="Sylfaen"/>
          <w:i/>
          <w:sz w:val="18"/>
          <w:szCs w:val="20"/>
          <w:lang w:val="ka-GE"/>
        </w:rPr>
        <w:t>მაგალითად, თუ არჩეული გაქვთ სამი ტრენინგი, მათ შორის თქვენთვის ყველაზე მნიშვნელოვანი ტრენინგის გასწვრივ უნდა ჩაწეროთ 1, შედარებით ნაკლებად მნიშვნელოვანის გასწვრივ - 2 და დარჩენილი მესამე ტრენინგის გასწვრივ - 3.</w:t>
      </w:r>
      <w:r w:rsidRPr="007844CB">
        <w:rPr>
          <w:rFonts w:ascii="Sylfaen" w:hAnsi="Sylfaen"/>
          <w:sz w:val="18"/>
          <w:szCs w:val="20"/>
          <w:lang w:val="ka-GE"/>
        </w:rPr>
        <w:t xml:space="preserve"> </w:t>
      </w:r>
    </w:p>
    <w:p w:rsidR="005C7E00" w:rsidRPr="007844CB" w:rsidRDefault="005C7E00" w:rsidP="00D12D87">
      <w:pPr>
        <w:spacing w:line="276" w:lineRule="auto"/>
        <w:jc w:val="both"/>
        <w:rPr>
          <w:rFonts w:ascii="Sylfaen" w:hAnsi="Sylfaen"/>
          <w:sz w:val="18"/>
          <w:szCs w:val="20"/>
          <w:lang w:val="ka-GE"/>
        </w:rPr>
      </w:pPr>
    </w:p>
    <w:p w:rsidR="004739FD" w:rsidRPr="007844CB" w:rsidRDefault="005C7E00" w:rsidP="00D12D87">
      <w:pPr>
        <w:spacing w:line="276" w:lineRule="auto"/>
        <w:jc w:val="both"/>
        <w:rPr>
          <w:rFonts w:ascii="Sylfaen" w:hAnsi="Sylfaen"/>
          <w:sz w:val="18"/>
          <w:szCs w:val="20"/>
          <w:lang w:val="ka-GE"/>
        </w:rPr>
      </w:pPr>
      <w:r w:rsidRPr="007844CB">
        <w:rPr>
          <w:rFonts w:ascii="Sylfaen" w:hAnsi="Sylfaen"/>
          <w:sz w:val="18"/>
          <w:szCs w:val="20"/>
          <w:lang w:val="ka-GE"/>
        </w:rPr>
        <w:t>გთხოვთ გაითვალისწნოთ, რომ</w:t>
      </w:r>
      <w:r w:rsidR="002E4E13" w:rsidRPr="007844CB">
        <w:rPr>
          <w:rFonts w:ascii="Sylfaen" w:hAnsi="Sylfaen"/>
          <w:sz w:val="18"/>
          <w:szCs w:val="20"/>
          <w:lang w:val="ka-GE"/>
        </w:rPr>
        <w:t xml:space="preserve"> </w:t>
      </w:r>
      <w:r w:rsidR="00D12D87" w:rsidRPr="007844CB">
        <w:rPr>
          <w:rFonts w:ascii="Sylfaen" w:hAnsi="Sylfaen"/>
          <w:sz w:val="18"/>
          <w:szCs w:val="20"/>
          <w:lang w:val="ka-GE"/>
        </w:rPr>
        <w:t>შეუძლებელია ორ ტრენ</w:t>
      </w:r>
      <w:bookmarkStart w:id="0" w:name="_GoBack"/>
      <w:bookmarkEnd w:id="0"/>
      <w:r w:rsidR="00D12D87" w:rsidRPr="007844CB">
        <w:rPr>
          <w:rFonts w:ascii="Sylfaen" w:hAnsi="Sylfaen"/>
          <w:sz w:val="18"/>
          <w:szCs w:val="20"/>
          <w:lang w:val="ka-GE"/>
        </w:rPr>
        <w:t xml:space="preserve">ინგს ერთი და იგივე პრიორიტეტი მიენიჭოს. </w:t>
      </w:r>
    </w:p>
    <w:p w:rsidR="004739FD" w:rsidRPr="007844CB" w:rsidRDefault="004739FD" w:rsidP="00EA3584">
      <w:pPr>
        <w:spacing w:line="276" w:lineRule="auto"/>
        <w:rPr>
          <w:rFonts w:ascii="Sylfaen" w:hAnsi="Sylfaen"/>
          <w:sz w:val="22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1523"/>
        <w:gridCol w:w="1312"/>
        <w:gridCol w:w="1544"/>
      </w:tblGrid>
      <w:tr w:rsidR="00501123" w:rsidRPr="007844CB" w:rsidTr="00501123">
        <w:trPr>
          <w:trHeight w:val="628"/>
        </w:trPr>
        <w:tc>
          <w:tcPr>
            <w:tcW w:w="5192" w:type="dxa"/>
            <w:shd w:val="clear" w:color="auto" w:fill="auto"/>
            <w:vAlign w:val="center"/>
          </w:tcPr>
          <w:p w:rsidR="00501123" w:rsidRPr="007844CB" w:rsidRDefault="00501123" w:rsidP="00501123">
            <w:pPr>
              <w:spacing w:line="276" w:lineRule="auto"/>
              <w:jc w:val="center"/>
              <w:rPr>
                <w:rFonts w:ascii="Sylfaen" w:hAnsi="Sylfaen"/>
                <w:b/>
                <w:color w:val="000000"/>
                <w:sz w:val="28"/>
                <w:szCs w:val="20"/>
                <w:lang w:val="ka-GE"/>
              </w:rPr>
            </w:pPr>
            <w:r w:rsidRPr="007844CB">
              <w:rPr>
                <w:rFonts w:ascii="Sylfaen" w:hAnsi="Sylfaen"/>
                <w:b/>
                <w:color w:val="000000"/>
                <w:sz w:val="28"/>
                <w:szCs w:val="20"/>
                <w:lang w:val="ka-GE"/>
              </w:rPr>
              <w:t>I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7844CB" w:rsidRDefault="00501123" w:rsidP="00501123">
            <w:pPr>
              <w:spacing w:line="276" w:lineRule="auto"/>
              <w:jc w:val="center"/>
              <w:rPr>
                <w:rFonts w:ascii="Sylfaen" w:hAnsi="Sylfaen"/>
                <w:b/>
                <w:color w:val="000000"/>
                <w:sz w:val="28"/>
                <w:szCs w:val="20"/>
                <w:lang w:val="ka-GE"/>
              </w:rPr>
            </w:pPr>
            <w:r w:rsidRPr="007844CB">
              <w:rPr>
                <w:rFonts w:ascii="Sylfaen" w:hAnsi="Sylfaen"/>
                <w:b/>
                <w:color w:val="000000"/>
                <w:sz w:val="28"/>
                <w:szCs w:val="20"/>
                <w:lang w:val="ka-GE"/>
              </w:rPr>
              <w:t>II</w:t>
            </w:r>
          </w:p>
        </w:tc>
        <w:tc>
          <w:tcPr>
            <w:tcW w:w="1312" w:type="dxa"/>
            <w:vAlign w:val="center"/>
          </w:tcPr>
          <w:p w:rsidR="00501123" w:rsidRPr="007844CB" w:rsidRDefault="00501123" w:rsidP="00501123">
            <w:pPr>
              <w:spacing w:line="276" w:lineRule="auto"/>
              <w:jc w:val="center"/>
              <w:rPr>
                <w:rFonts w:ascii="Sylfaen" w:hAnsi="Sylfaen"/>
                <w:b/>
                <w:color w:val="000000"/>
                <w:sz w:val="28"/>
                <w:szCs w:val="20"/>
                <w:lang w:val="ka-GE"/>
              </w:rPr>
            </w:pPr>
            <w:r w:rsidRPr="007844CB">
              <w:rPr>
                <w:rFonts w:ascii="Sylfaen" w:hAnsi="Sylfaen"/>
                <w:b/>
                <w:color w:val="000000"/>
                <w:sz w:val="28"/>
                <w:szCs w:val="20"/>
                <w:lang w:val="ka-GE"/>
              </w:rPr>
              <w:t>III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01123" w:rsidRPr="007844CB" w:rsidRDefault="00501123" w:rsidP="00501123">
            <w:pPr>
              <w:spacing w:line="276" w:lineRule="auto"/>
              <w:jc w:val="center"/>
              <w:rPr>
                <w:rFonts w:ascii="Sylfaen" w:hAnsi="Sylfaen"/>
                <w:b/>
                <w:color w:val="000000"/>
                <w:sz w:val="28"/>
                <w:szCs w:val="20"/>
                <w:lang w:val="ka-GE"/>
              </w:rPr>
            </w:pPr>
            <w:r w:rsidRPr="007844CB">
              <w:rPr>
                <w:rFonts w:ascii="Sylfaen" w:hAnsi="Sylfaen"/>
                <w:b/>
                <w:color w:val="000000"/>
                <w:sz w:val="28"/>
                <w:szCs w:val="20"/>
                <w:lang w:val="ka-GE"/>
              </w:rPr>
              <w:t>IV</w:t>
            </w:r>
          </w:p>
        </w:tc>
      </w:tr>
      <w:tr w:rsidR="00501123" w:rsidRPr="00D353C0" w:rsidTr="00501123">
        <w:trPr>
          <w:trHeight w:val="628"/>
        </w:trPr>
        <w:tc>
          <w:tcPr>
            <w:tcW w:w="5192" w:type="dxa"/>
            <w:shd w:val="clear" w:color="auto" w:fill="auto"/>
            <w:vAlign w:val="center"/>
          </w:tcPr>
          <w:p w:rsidR="00501123" w:rsidRPr="00D353C0" w:rsidRDefault="00501123" w:rsidP="00E82CBA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53C0">
              <w:rPr>
                <w:rFonts w:ascii="Sylfaen" w:hAnsi="Sylfaen"/>
                <w:b/>
                <w:sz w:val="20"/>
                <w:szCs w:val="20"/>
                <w:lang w:val="ka-GE"/>
              </w:rPr>
              <w:t>ტრენინგის სახელწოდება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D353C0" w:rsidRDefault="00501123" w:rsidP="00E82CBA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53C0">
              <w:rPr>
                <w:rFonts w:ascii="Sylfaen" w:hAnsi="Sylfaen"/>
                <w:b/>
                <w:sz w:val="20"/>
                <w:szCs w:val="20"/>
                <w:lang w:val="ka-GE"/>
              </w:rPr>
              <w:t>ჩატარების თარიღი</w:t>
            </w:r>
          </w:p>
        </w:tc>
        <w:tc>
          <w:tcPr>
            <w:tcW w:w="1312" w:type="dxa"/>
          </w:tcPr>
          <w:p w:rsidR="00501123" w:rsidRPr="00D353C0" w:rsidRDefault="00501123" w:rsidP="00E82CBA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53C0">
              <w:rPr>
                <w:rFonts w:ascii="Sylfaen" w:hAnsi="Sylfaen"/>
                <w:b/>
                <w:sz w:val="20"/>
                <w:szCs w:val="20"/>
                <w:lang w:val="ka-GE"/>
              </w:rPr>
              <w:t>ტრენინგის არჩევა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01123" w:rsidRPr="00D353C0" w:rsidRDefault="00501123" w:rsidP="00E82CBA">
            <w:pPr>
              <w:spacing w:line="27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53C0">
              <w:rPr>
                <w:rFonts w:ascii="Sylfaen" w:hAnsi="Sylfaen"/>
                <w:b/>
                <w:sz w:val="20"/>
                <w:szCs w:val="20"/>
                <w:lang w:val="ka-GE"/>
              </w:rPr>
              <w:t>პრიორიტეტი</w:t>
            </w:r>
          </w:p>
        </w:tc>
      </w:tr>
      <w:tr w:rsidR="00501123" w:rsidRPr="007844CB" w:rsidTr="00501123">
        <w:trPr>
          <w:trHeight w:val="628"/>
        </w:trPr>
        <w:tc>
          <w:tcPr>
            <w:tcW w:w="5192" w:type="dxa"/>
            <w:shd w:val="clear" w:color="auto" w:fill="auto"/>
            <w:vAlign w:val="center"/>
          </w:tcPr>
          <w:p w:rsidR="00501123" w:rsidRPr="00D353C0" w:rsidRDefault="007844CB" w:rsidP="00F02B09">
            <w:pPr>
              <w:spacing w:line="276" w:lineRule="auto"/>
              <w:rPr>
                <w:rFonts w:ascii="Sylfaen" w:hAnsi="Sylfaen"/>
                <w:sz w:val="18"/>
                <w:szCs w:val="20"/>
                <w:lang w:val="ka-GE"/>
              </w:rPr>
            </w:pPr>
            <w:r w:rsidRPr="00D353C0">
              <w:rPr>
                <w:rFonts w:ascii="Sylfaen" w:hAnsi="Sylfaen"/>
                <w:sz w:val="18"/>
                <w:szCs w:val="20"/>
                <w:lang w:val="ka-GE"/>
              </w:rPr>
              <w:t>სტრატეგიული დაგეგმვა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D353C0" w:rsidRDefault="00501123" w:rsidP="00F02B09">
            <w:pPr>
              <w:spacing w:line="276" w:lineRule="auto"/>
              <w:rPr>
                <w:rFonts w:ascii="Sylfaen" w:hAnsi="Sylfaen"/>
                <w:sz w:val="18"/>
                <w:szCs w:val="20"/>
                <w:lang w:val="ka-GE"/>
              </w:rPr>
            </w:pPr>
            <w:r w:rsidRPr="00D353C0">
              <w:rPr>
                <w:rFonts w:ascii="Sylfaen" w:hAnsi="Sylfaen"/>
                <w:sz w:val="18"/>
                <w:szCs w:val="20"/>
                <w:lang w:val="ka-GE"/>
              </w:rPr>
              <w:t>9 -10 ივლისი</w:t>
            </w:r>
          </w:p>
        </w:tc>
        <w:tc>
          <w:tcPr>
            <w:tcW w:w="1312" w:type="dxa"/>
            <w:vAlign w:val="center"/>
          </w:tcPr>
          <w:p w:rsidR="00501123" w:rsidRPr="007844CB" w:rsidRDefault="00501123" w:rsidP="00F02B09">
            <w:pPr>
              <w:spacing w:line="276" w:lineRule="auto"/>
              <w:jc w:val="center"/>
              <w:rPr>
                <w:rFonts w:ascii="Sylfaen" w:hAnsi="Sylfaen"/>
                <w:sz w:val="52"/>
                <w:szCs w:val="52"/>
                <w:lang w:val="ka-GE"/>
              </w:rPr>
            </w:pPr>
            <w:r w:rsidRPr="007844CB">
              <w:rPr>
                <w:rFonts w:ascii="Sylfaen" w:hAnsi="Sylfaen"/>
                <w:sz w:val="52"/>
                <w:szCs w:val="52"/>
                <w:lang w:val="ka-GE"/>
              </w:rPr>
              <w:sym w:font="Wingdings 2" w:char="F02A"/>
            </w:r>
          </w:p>
        </w:tc>
        <w:tc>
          <w:tcPr>
            <w:tcW w:w="1544" w:type="dxa"/>
            <w:shd w:val="clear" w:color="auto" w:fill="auto"/>
          </w:tcPr>
          <w:p w:rsidR="00501123" w:rsidRPr="007844CB" w:rsidRDefault="00501123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</w:p>
        </w:tc>
      </w:tr>
      <w:tr w:rsidR="00501123" w:rsidRPr="007844CB" w:rsidTr="00501123">
        <w:trPr>
          <w:trHeight w:val="628"/>
        </w:trPr>
        <w:tc>
          <w:tcPr>
            <w:tcW w:w="5192" w:type="dxa"/>
            <w:shd w:val="clear" w:color="auto" w:fill="auto"/>
            <w:vAlign w:val="center"/>
          </w:tcPr>
          <w:p w:rsidR="00501123" w:rsidRPr="00D353C0" w:rsidRDefault="007844CB" w:rsidP="00E82CBA">
            <w:pPr>
              <w:spacing w:line="276" w:lineRule="auto"/>
              <w:rPr>
                <w:rFonts w:ascii="Sylfaen" w:hAnsi="Sylfaen"/>
                <w:sz w:val="18"/>
                <w:szCs w:val="20"/>
                <w:lang w:val="ka-GE"/>
              </w:rPr>
            </w:pPr>
            <w:r w:rsidRPr="00D353C0">
              <w:rPr>
                <w:rFonts w:ascii="Sylfaen" w:hAnsi="Sylfaen"/>
                <w:sz w:val="18"/>
                <w:szCs w:val="20"/>
                <w:lang w:val="ka-GE"/>
              </w:rPr>
              <w:t>სამოქალაქო ინტერესების დაცვა / ადვოკატირება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D353C0" w:rsidRDefault="00501123" w:rsidP="00E82CBA">
            <w:pPr>
              <w:spacing w:line="276" w:lineRule="auto"/>
              <w:rPr>
                <w:rFonts w:ascii="Sylfaen" w:hAnsi="Sylfaen"/>
                <w:sz w:val="18"/>
                <w:szCs w:val="20"/>
                <w:lang w:val="ka-GE"/>
              </w:rPr>
            </w:pPr>
            <w:r w:rsidRPr="00D353C0">
              <w:rPr>
                <w:rFonts w:ascii="Sylfaen" w:hAnsi="Sylfaen"/>
                <w:sz w:val="18"/>
                <w:szCs w:val="20"/>
                <w:lang w:val="ka-GE"/>
              </w:rPr>
              <w:t>23 -26 ივლისი</w:t>
            </w:r>
          </w:p>
        </w:tc>
        <w:tc>
          <w:tcPr>
            <w:tcW w:w="1312" w:type="dxa"/>
            <w:vAlign w:val="center"/>
          </w:tcPr>
          <w:p w:rsidR="00501123" w:rsidRPr="007844CB" w:rsidRDefault="00501123" w:rsidP="00501123">
            <w:pPr>
              <w:spacing w:line="276" w:lineRule="auto"/>
              <w:jc w:val="center"/>
              <w:rPr>
                <w:rFonts w:ascii="Sylfaen" w:hAnsi="Sylfaen"/>
                <w:sz w:val="52"/>
                <w:szCs w:val="52"/>
                <w:lang w:val="ka-GE"/>
              </w:rPr>
            </w:pPr>
            <w:r w:rsidRPr="007844CB">
              <w:rPr>
                <w:rFonts w:ascii="Sylfaen" w:hAnsi="Sylfaen"/>
                <w:sz w:val="52"/>
                <w:szCs w:val="52"/>
                <w:lang w:val="ka-GE"/>
              </w:rPr>
              <w:sym w:font="Wingdings 2" w:char="F02A"/>
            </w:r>
          </w:p>
        </w:tc>
        <w:tc>
          <w:tcPr>
            <w:tcW w:w="1544" w:type="dxa"/>
            <w:shd w:val="clear" w:color="auto" w:fill="auto"/>
          </w:tcPr>
          <w:p w:rsidR="00501123" w:rsidRPr="007844CB" w:rsidRDefault="00501123" w:rsidP="00E82CBA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</w:p>
        </w:tc>
      </w:tr>
      <w:tr w:rsidR="00501123" w:rsidRPr="007844CB" w:rsidTr="00FD4B5F">
        <w:trPr>
          <w:trHeight w:val="628"/>
        </w:trPr>
        <w:tc>
          <w:tcPr>
            <w:tcW w:w="5192" w:type="dxa"/>
            <w:shd w:val="clear" w:color="auto" w:fill="auto"/>
            <w:vAlign w:val="center"/>
          </w:tcPr>
          <w:p w:rsidR="00501123" w:rsidRPr="00D353C0" w:rsidRDefault="007844CB" w:rsidP="00FD4B5F">
            <w:pPr>
              <w:spacing w:line="276" w:lineRule="auto"/>
              <w:rPr>
                <w:rFonts w:ascii="Sylfaen" w:hAnsi="Sylfaen"/>
                <w:sz w:val="18"/>
                <w:szCs w:val="20"/>
                <w:lang w:val="ka-GE"/>
              </w:rPr>
            </w:pPr>
            <w:r w:rsidRPr="00D353C0">
              <w:rPr>
                <w:rFonts w:ascii="Sylfaen" w:hAnsi="Sylfaen"/>
                <w:sz w:val="18"/>
                <w:szCs w:val="20"/>
                <w:lang w:val="ka-GE"/>
              </w:rPr>
              <w:t>სახსრების მოძიება და საპროექტო განაცხადის შედგენა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D353C0" w:rsidRDefault="00501123" w:rsidP="00FD4B5F">
            <w:pPr>
              <w:spacing w:line="276" w:lineRule="auto"/>
              <w:rPr>
                <w:rFonts w:ascii="Sylfaen" w:hAnsi="Sylfaen"/>
                <w:sz w:val="18"/>
                <w:szCs w:val="20"/>
                <w:lang w:val="ka-GE"/>
              </w:rPr>
            </w:pPr>
            <w:r w:rsidRPr="00D353C0">
              <w:rPr>
                <w:rFonts w:ascii="Sylfaen" w:hAnsi="Sylfaen"/>
                <w:sz w:val="18"/>
                <w:szCs w:val="20"/>
                <w:lang w:val="ka-GE"/>
              </w:rPr>
              <w:t>17 -19 სექტემბერი</w:t>
            </w:r>
          </w:p>
        </w:tc>
        <w:tc>
          <w:tcPr>
            <w:tcW w:w="1312" w:type="dxa"/>
            <w:vAlign w:val="center"/>
          </w:tcPr>
          <w:p w:rsidR="00501123" w:rsidRPr="007844CB" w:rsidRDefault="00501123" w:rsidP="00FD4B5F">
            <w:pPr>
              <w:spacing w:line="276" w:lineRule="auto"/>
              <w:jc w:val="center"/>
              <w:rPr>
                <w:rFonts w:ascii="Sylfaen" w:hAnsi="Sylfaen"/>
                <w:sz w:val="52"/>
                <w:szCs w:val="52"/>
                <w:lang w:val="ka-GE"/>
              </w:rPr>
            </w:pPr>
            <w:r w:rsidRPr="007844CB">
              <w:rPr>
                <w:rFonts w:ascii="Sylfaen" w:hAnsi="Sylfaen"/>
                <w:sz w:val="52"/>
                <w:szCs w:val="52"/>
                <w:lang w:val="ka-GE"/>
              </w:rPr>
              <w:sym w:font="Wingdings 2" w:char="F02A"/>
            </w:r>
          </w:p>
        </w:tc>
        <w:tc>
          <w:tcPr>
            <w:tcW w:w="1544" w:type="dxa"/>
            <w:shd w:val="clear" w:color="auto" w:fill="auto"/>
          </w:tcPr>
          <w:p w:rsidR="00501123" w:rsidRPr="007844CB" w:rsidRDefault="00501123" w:rsidP="00FD4B5F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</w:p>
        </w:tc>
      </w:tr>
      <w:tr w:rsidR="00501123" w:rsidRPr="007844CB" w:rsidTr="00682977">
        <w:trPr>
          <w:trHeight w:val="628"/>
        </w:trPr>
        <w:tc>
          <w:tcPr>
            <w:tcW w:w="5192" w:type="dxa"/>
            <w:shd w:val="clear" w:color="auto" w:fill="auto"/>
            <w:vAlign w:val="center"/>
          </w:tcPr>
          <w:p w:rsidR="00501123" w:rsidRPr="00D353C0" w:rsidRDefault="007844CB" w:rsidP="00682977">
            <w:pPr>
              <w:spacing w:line="276" w:lineRule="auto"/>
              <w:rPr>
                <w:rFonts w:ascii="Sylfaen" w:hAnsi="Sylfaen"/>
                <w:sz w:val="18"/>
                <w:szCs w:val="20"/>
                <w:lang w:val="ka-GE"/>
              </w:rPr>
            </w:pPr>
            <w:r w:rsidRPr="00D353C0">
              <w:rPr>
                <w:rFonts w:ascii="Sylfaen" w:hAnsi="Sylfaen"/>
                <w:sz w:val="18"/>
                <w:szCs w:val="20"/>
                <w:lang w:val="ka-GE"/>
              </w:rPr>
              <w:t>ორგანიზაციული მართვა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01123" w:rsidRPr="00D353C0" w:rsidRDefault="00501123" w:rsidP="00682977">
            <w:pPr>
              <w:spacing w:line="276" w:lineRule="auto"/>
              <w:rPr>
                <w:rFonts w:ascii="Sylfaen" w:hAnsi="Sylfaen"/>
                <w:sz w:val="18"/>
                <w:szCs w:val="20"/>
                <w:lang w:val="ka-GE"/>
              </w:rPr>
            </w:pPr>
            <w:r w:rsidRPr="00D353C0">
              <w:rPr>
                <w:rFonts w:ascii="Sylfaen" w:hAnsi="Sylfaen"/>
                <w:sz w:val="18"/>
                <w:szCs w:val="20"/>
                <w:lang w:val="ka-GE"/>
              </w:rPr>
              <w:t>1 – 4 ოქტომბერი</w:t>
            </w:r>
          </w:p>
        </w:tc>
        <w:tc>
          <w:tcPr>
            <w:tcW w:w="1312" w:type="dxa"/>
            <w:vAlign w:val="center"/>
          </w:tcPr>
          <w:p w:rsidR="00501123" w:rsidRPr="007844CB" w:rsidRDefault="00501123" w:rsidP="00682977">
            <w:pPr>
              <w:spacing w:line="276" w:lineRule="auto"/>
              <w:jc w:val="center"/>
              <w:rPr>
                <w:rFonts w:ascii="Sylfaen" w:hAnsi="Sylfaen"/>
                <w:sz w:val="52"/>
                <w:szCs w:val="52"/>
                <w:lang w:val="ka-GE"/>
              </w:rPr>
            </w:pPr>
            <w:r w:rsidRPr="007844CB">
              <w:rPr>
                <w:rFonts w:ascii="Sylfaen" w:hAnsi="Sylfaen"/>
                <w:sz w:val="52"/>
                <w:szCs w:val="52"/>
                <w:lang w:val="ka-GE"/>
              </w:rPr>
              <w:sym w:font="Wingdings 2" w:char="F02A"/>
            </w:r>
          </w:p>
        </w:tc>
        <w:tc>
          <w:tcPr>
            <w:tcW w:w="1544" w:type="dxa"/>
            <w:shd w:val="clear" w:color="auto" w:fill="auto"/>
          </w:tcPr>
          <w:p w:rsidR="00501123" w:rsidRPr="007844CB" w:rsidRDefault="00501123" w:rsidP="00682977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</w:p>
        </w:tc>
      </w:tr>
    </w:tbl>
    <w:p w:rsidR="004739FD" w:rsidRPr="007844CB" w:rsidRDefault="004739FD" w:rsidP="00EA3584">
      <w:pPr>
        <w:spacing w:line="276" w:lineRule="auto"/>
        <w:jc w:val="both"/>
        <w:rPr>
          <w:rFonts w:ascii="Sylfaen" w:hAnsi="Sylfaen"/>
          <w:sz w:val="22"/>
          <w:szCs w:val="20"/>
          <w:lang w:val="ka-G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3519"/>
        <w:gridCol w:w="261"/>
      </w:tblGrid>
      <w:tr w:rsidR="00F90913" w:rsidRPr="007844CB" w:rsidTr="00E00E61">
        <w:trPr>
          <w:gridAfter w:val="1"/>
          <w:wAfter w:w="261" w:type="dxa"/>
        </w:trPr>
        <w:tc>
          <w:tcPr>
            <w:tcW w:w="9027" w:type="dxa"/>
            <w:gridSpan w:val="3"/>
          </w:tcPr>
          <w:p w:rsidR="00F90913" w:rsidRPr="007844CB" w:rsidRDefault="00F90913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4.   </w:t>
            </w:r>
            <w:r w:rsidRPr="007844CB">
              <w:rPr>
                <w:rFonts w:ascii="Sylfaen" w:hAnsi="Sylfaen"/>
                <w:b/>
                <w:sz w:val="22"/>
                <w:szCs w:val="20"/>
              </w:rPr>
              <w:t>რა</w:t>
            </w:r>
            <w:r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ტომ დაინტერესდით </w:t>
            </w:r>
            <w:r w:rsidRPr="007844CB">
              <w:rPr>
                <w:rFonts w:ascii="Sylfaen" w:hAnsi="Sylfaen"/>
                <w:b/>
                <w:sz w:val="22"/>
                <w:szCs w:val="20"/>
              </w:rPr>
              <w:t xml:space="preserve"> </w:t>
            </w:r>
            <w:r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აღნიშნულ </w:t>
            </w:r>
            <w:r w:rsidR="007421E1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>ტრენინგებში</w:t>
            </w:r>
            <w:r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 მონაწილეობის მიღებით?</w:t>
            </w:r>
            <w:r w:rsidR="00DF6D33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 რა არის </w:t>
            </w:r>
            <w:r w:rsidR="004739FD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>თქვენი მონაწილეობის</w:t>
            </w:r>
            <w:r w:rsidR="00DF6D33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 მთავარი მიზეზი? </w:t>
            </w:r>
          </w:p>
          <w:p w:rsidR="00F90913" w:rsidRPr="007844CB" w:rsidRDefault="00F90913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F90913" w:rsidRDefault="00F90913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  <w:p w:rsidR="00D353C0" w:rsidRDefault="00D353C0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  <w:p w:rsidR="00D353C0" w:rsidRPr="00D353C0" w:rsidRDefault="00D353C0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  <w:p w:rsidR="00F90913" w:rsidRDefault="00F90913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  <w:p w:rsidR="00D353C0" w:rsidRPr="00D353C0" w:rsidRDefault="00D353C0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  <w:p w:rsidR="00F90913" w:rsidRPr="007844CB" w:rsidRDefault="00F90913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F90913" w:rsidRPr="007844CB" w:rsidRDefault="00F90913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F90913" w:rsidRPr="007844CB" w:rsidRDefault="00F90913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</w:tc>
      </w:tr>
      <w:tr w:rsidR="00D539E9" w:rsidRPr="007844CB">
        <w:trPr>
          <w:gridAfter w:val="1"/>
          <w:wAfter w:w="261" w:type="dxa"/>
        </w:trPr>
        <w:tc>
          <w:tcPr>
            <w:tcW w:w="9027" w:type="dxa"/>
            <w:gridSpan w:val="3"/>
          </w:tcPr>
          <w:p w:rsidR="00D539E9" w:rsidRPr="007844CB" w:rsidRDefault="00F90913" w:rsidP="00EA3584">
            <w:pPr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>5</w:t>
            </w:r>
            <w:r w:rsidR="00D539E9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.   </w:t>
            </w:r>
            <w:r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თქვენი აზრით, კონკრეტულად, </w:t>
            </w:r>
            <w:r w:rsidR="00D539E9" w:rsidRPr="007844CB">
              <w:rPr>
                <w:rFonts w:ascii="Sylfaen" w:hAnsi="Sylfaen"/>
                <w:b/>
                <w:sz w:val="22"/>
                <w:szCs w:val="20"/>
              </w:rPr>
              <w:t xml:space="preserve">რა სარგებლობას მოუტანს </w:t>
            </w:r>
            <w:r w:rsidR="008A4264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თქვენს </w:t>
            </w:r>
            <w:r w:rsidR="00D539E9" w:rsidRPr="007844CB">
              <w:rPr>
                <w:rFonts w:ascii="Sylfaen" w:hAnsi="Sylfaen"/>
                <w:b/>
                <w:sz w:val="22"/>
                <w:szCs w:val="20"/>
              </w:rPr>
              <w:t xml:space="preserve">ორგანიზაციას </w:t>
            </w:r>
            <w:r w:rsidR="00D539E9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აღნიშნულ </w:t>
            </w:r>
            <w:r w:rsidR="008A4264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>ტრენინგებში</w:t>
            </w:r>
            <w:r w:rsidR="00D539E9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 მონაწილეობა?</w:t>
            </w:r>
            <w:r w:rsidR="00D539E9" w:rsidRPr="007844CB">
              <w:rPr>
                <w:rFonts w:ascii="Sylfaen" w:hAnsi="Sylfaen"/>
                <w:sz w:val="22"/>
                <w:szCs w:val="20"/>
                <w:lang w:val="ka-GE"/>
              </w:rPr>
              <w:t xml:space="preserve"> </w:t>
            </w:r>
            <w:r w:rsidR="008A4264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>როგორ გამოიყენებს ორგანიზაცია ტრენინგებში მონაწილეობის შედეგად მიღებულ ცოდნას და გამოცდილებას საკუთარ საქმიანობასა და პროგრამებში?</w:t>
            </w:r>
          </w:p>
          <w:p w:rsidR="00D539E9" w:rsidRPr="007844CB" w:rsidRDefault="00D539E9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D539E9" w:rsidRPr="007844CB" w:rsidRDefault="00D539E9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D539E9" w:rsidRPr="007844CB" w:rsidRDefault="00D539E9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D539E9" w:rsidRPr="007844CB" w:rsidRDefault="00D539E9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C64744" w:rsidRPr="007844CB" w:rsidRDefault="00C64744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C64744" w:rsidRDefault="00C64744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  <w:p w:rsidR="00D353C0" w:rsidRPr="00D353C0" w:rsidRDefault="00D353C0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en-US"/>
              </w:rPr>
            </w:pPr>
          </w:p>
          <w:p w:rsidR="00D539E9" w:rsidRPr="007844CB" w:rsidRDefault="00D539E9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</w:tc>
      </w:tr>
      <w:tr w:rsidR="00F90913" w:rsidRPr="007844CB" w:rsidTr="00E00E61">
        <w:trPr>
          <w:gridAfter w:val="1"/>
          <w:wAfter w:w="261" w:type="dxa"/>
        </w:trPr>
        <w:tc>
          <w:tcPr>
            <w:tcW w:w="9027" w:type="dxa"/>
            <w:gridSpan w:val="3"/>
          </w:tcPr>
          <w:p w:rsidR="00F90913" w:rsidRPr="007844CB" w:rsidRDefault="00F90913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</w:tc>
      </w:tr>
      <w:tr w:rsidR="0091542E" w:rsidRPr="007844CB">
        <w:trPr>
          <w:gridAfter w:val="1"/>
          <w:wAfter w:w="261" w:type="dxa"/>
        </w:trPr>
        <w:tc>
          <w:tcPr>
            <w:tcW w:w="9027" w:type="dxa"/>
            <w:gridSpan w:val="3"/>
            <w:tcBorders>
              <w:bottom w:val="single" w:sz="4" w:space="0" w:color="auto"/>
            </w:tcBorders>
          </w:tcPr>
          <w:p w:rsidR="0091542E" w:rsidRPr="007844CB" w:rsidRDefault="00741D6F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6.  </w:t>
            </w:r>
            <w:r w:rsidR="007421E1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გაქვთ თუ არა გავლილი რაიმე ტრენინგი ან კურსი ქვემოთ მითითებულ თემატიკაზე? </w:t>
            </w:r>
            <w:r w:rsidR="0091542E" w:rsidRPr="007844CB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 </w:t>
            </w:r>
            <w:r w:rsidR="0091542E" w:rsidRPr="007844CB">
              <w:rPr>
                <w:rFonts w:ascii="Sylfaen" w:hAnsi="Sylfaen"/>
                <w:sz w:val="22"/>
                <w:szCs w:val="20"/>
                <w:lang w:val="ka-GE"/>
              </w:rPr>
              <w:t>(მონიშნეთ ის თემები, რომელზეც გაგივლიათ ტრენინგი და მიუთითეთ, რომელ ორგანი</w:t>
            </w:r>
            <w:r w:rsidR="00955F8C" w:rsidRPr="007844CB">
              <w:rPr>
                <w:rFonts w:ascii="Sylfaen" w:hAnsi="Sylfaen"/>
                <w:sz w:val="22"/>
                <w:szCs w:val="20"/>
                <w:lang w:val="ka-GE"/>
              </w:rPr>
              <w:t>ზ</w:t>
            </w:r>
            <w:r w:rsidR="0091542E" w:rsidRPr="007844CB">
              <w:rPr>
                <w:rFonts w:ascii="Sylfaen" w:hAnsi="Sylfaen"/>
                <w:sz w:val="22"/>
                <w:szCs w:val="20"/>
                <w:lang w:val="ka-GE"/>
              </w:rPr>
              <w:t xml:space="preserve">აციაში გაიარეთ) </w:t>
            </w:r>
          </w:p>
          <w:p w:rsidR="00142240" w:rsidRPr="007844CB" w:rsidRDefault="00142240" w:rsidP="00EA3584">
            <w:pPr>
              <w:spacing w:line="276" w:lineRule="auto"/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</w:p>
        </w:tc>
      </w:tr>
      <w:tr w:rsidR="00142240" w:rsidRPr="007844CB" w:rsidTr="007844CB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Pr="007844CB" w:rsidRDefault="00142240" w:rsidP="00EA3584">
            <w:pPr>
              <w:spacing w:line="276" w:lineRule="auto"/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  <w:t>ტრენინგების თემატიკა</w:t>
            </w:r>
          </w:p>
          <w:p w:rsidR="00142240" w:rsidRPr="007844CB" w:rsidRDefault="00142240" w:rsidP="00EA3584">
            <w:pPr>
              <w:spacing w:line="276" w:lineRule="auto"/>
              <w:ind w:left="360"/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Pr="007844CB" w:rsidRDefault="00142240" w:rsidP="00EA3584">
            <w:pPr>
              <w:spacing w:line="276" w:lineRule="auto"/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  <w:t>მონიშვნა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40" w:rsidRPr="007844CB" w:rsidRDefault="00101A94" w:rsidP="007421E1">
            <w:pPr>
              <w:spacing w:line="276" w:lineRule="auto"/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  <w:t>ორგან</w:t>
            </w:r>
            <w:r w:rsidR="00142240" w:rsidRPr="007844CB"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  <w:t>ი</w:t>
            </w:r>
            <w:r w:rsidRPr="007844CB"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  <w:t>ზ</w:t>
            </w:r>
            <w:r w:rsidR="00142240" w:rsidRPr="007844CB">
              <w:rPr>
                <w:rFonts w:ascii="Sylfaen" w:hAnsi="Sylfaen" w:cs="Sylfaen"/>
                <w:b/>
                <w:iCs/>
                <w:sz w:val="20"/>
                <w:szCs w:val="20"/>
                <w:lang w:val="ka-GE"/>
              </w:rPr>
              <w:t>აცია, რომელმაც ჩაგიტარათ ტრენინგი</w:t>
            </w:r>
          </w:p>
        </w:tc>
      </w:tr>
      <w:tr w:rsidR="00142240" w:rsidRPr="007844CB" w:rsidTr="007844CB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40" w:rsidRPr="007844CB" w:rsidRDefault="007421E1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2"/>
                <w:lang w:val="ka-GE"/>
              </w:rPr>
            </w:pPr>
            <w:r w:rsidRPr="007844CB">
              <w:rPr>
                <w:rFonts w:ascii="Sylfaen" w:hAnsi="Sylfaen" w:cs="Sylfaen"/>
                <w:iCs/>
                <w:sz w:val="20"/>
                <w:szCs w:val="22"/>
                <w:lang w:val="ka-GE"/>
              </w:rPr>
              <w:t>სტრატეგიული დაგეგმვა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40" w:rsidRPr="007844CB" w:rsidRDefault="00025AB0" w:rsidP="00CA070C">
            <w:pPr>
              <w:spacing w:line="276" w:lineRule="auto"/>
              <w:jc w:val="center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240"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instrText xml:space="preserve"> FORMCHECKBOX </w:instrText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40" w:rsidRPr="007844CB" w:rsidRDefault="00142240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</w:tr>
      <w:tr w:rsidR="00142240" w:rsidRPr="007844CB" w:rsidTr="007844CB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40" w:rsidRPr="007844CB" w:rsidRDefault="007844CB" w:rsidP="007421E1">
            <w:pPr>
              <w:spacing w:line="276" w:lineRule="auto"/>
              <w:rPr>
                <w:rFonts w:ascii="Sylfaen" w:hAnsi="Sylfaen" w:cs="Sylfaen"/>
                <w:iCs/>
                <w:sz w:val="20"/>
                <w:szCs w:val="22"/>
                <w:lang w:val="ka-GE"/>
              </w:rPr>
            </w:pPr>
            <w:r w:rsidRPr="007844CB">
              <w:rPr>
                <w:rFonts w:ascii="Sylfaen" w:hAnsi="Sylfaen"/>
                <w:sz w:val="20"/>
                <w:szCs w:val="22"/>
                <w:lang w:val="ka-GE"/>
              </w:rPr>
              <w:t>სამოქალაქო ინტერესების დაცვა</w:t>
            </w:r>
            <w:r w:rsidR="007421E1" w:rsidRPr="007844CB">
              <w:rPr>
                <w:rFonts w:ascii="Sylfaen" w:hAnsi="Sylfaen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40" w:rsidRPr="007844CB" w:rsidRDefault="00025AB0" w:rsidP="00CA070C">
            <w:pPr>
              <w:spacing w:line="276" w:lineRule="auto"/>
              <w:jc w:val="center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240"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instrText xml:space="preserve"> FORMCHECKBOX </w:instrText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40" w:rsidRPr="007844CB" w:rsidRDefault="00142240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</w:tr>
      <w:tr w:rsidR="00142240" w:rsidRPr="007844CB" w:rsidTr="007844CB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40" w:rsidRPr="007844CB" w:rsidRDefault="007421E1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2"/>
                <w:lang w:val="ka-GE"/>
              </w:rPr>
            </w:pPr>
            <w:r w:rsidRPr="007844CB">
              <w:rPr>
                <w:rFonts w:ascii="Sylfaen" w:hAnsi="Sylfaen" w:cs="Sylfaen"/>
                <w:iCs/>
                <w:sz w:val="20"/>
                <w:szCs w:val="22"/>
                <w:lang w:val="ka-GE"/>
              </w:rPr>
              <w:t>ადვოკატირება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40" w:rsidRPr="007844CB" w:rsidRDefault="00025AB0" w:rsidP="00CA070C">
            <w:pPr>
              <w:spacing w:line="276" w:lineRule="auto"/>
              <w:jc w:val="center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240"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instrText xml:space="preserve"> FORMCHECKBOX </w:instrText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40" w:rsidRPr="007844CB" w:rsidRDefault="00142240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0"/>
                <w:lang w:val="en-US"/>
              </w:rPr>
            </w:pPr>
          </w:p>
        </w:tc>
      </w:tr>
      <w:tr w:rsidR="00F90913" w:rsidRPr="007844CB" w:rsidTr="007844CB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3" w:rsidRPr="007844CB" w:rsidRDefault="007844CB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2"/>
                <w:lang w:val="ka-GE"/>
              </w:rPr>
            </w:pPr>
            <w:r w:rsidRPr="007844CB">
              <w:rPr>
                <w:rFonts w:ascii="Sylfaen" w:hAnsi="Sylfaen"/>
                <w:sz w:val="20"/>
                <w:szCs w:val="22"/>
                <w:lang w:val="ka-GE"/>
              </w:rPr>
              <w:t>საპროექტო განაცხადის მომზადება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13" w:rsidRPr="007844CB" w:rsidRDefault="00025AB0" w:rsidP="00CA070C">
            <w:pPr>
              <w:spacing w:line="276" w:lineRule="auto"/>
              <w:jc w:val="center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913"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instrText xml:space="preserve"> FORMCHECKBOX </w:instrText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3" w:rsidRPr="007844CB" w:rsidRDefault="00F90913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</w:tr>
      <w:tr w:rsidR="00F90913" w:rsidRPr="007844CB" w:rsidTr="007844CB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3" w:rsidRPr="007844CB" w:rsidRDefault="007844CB" w:rsidP="007844CB">
            <w:pPr>
              <w:spacing w:line="276" w:lineRule="auto"/>
              <w:rPr>
                <w:rFonts w:ascii="Sylfaen" w:hAnsi="Sylfaen" w:cs="Sylfaen"/>
                <w:iCs/>
                <w:sz w:val="20"/>
                <w:szCs w:val="22"/>
                <w:lang w:val="ka-GE"/>
              </w:rPr>
            </w:pPr>
            <w:r>
              <w:rPr>
                <w:rFonts w:ascii="Sylfaen" w:hAnsi="Sylfaen" w:cs="Sylfaen"/>
                <w:iCs/>
                <w:sz w:val="20"/>
                <w:szCs w:val="22"/>
                <w:lang w:val="ka-GE"/>
              </w:rPr>
              <w:t>ფანდრაიზინგი, სახსრების</w:t>
            </w:r>
            <w:r w:rsidR="007421E1" w:rsidRPr="007844CB">
              <w:rPr>
                <w:rFonts w:ascii="Sylfaen" w:hAnsi="Sylfaen" w:cs="Sylfaen"/>
                <w:iCs/>
                <w:sz w:val="20"/>
                <w:szCs w:val="22"/>
                <w:lang w:val="ka-GE"/>
              </w:rPr>
              <w:t xml:space="preserve"> მოძიება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3" w:rsidRPr="007844CB" w:rsidRDefault="00025AB0" w:rsidP="00CA070C">
            <w:pPr>
              <w:spacing w:line="276" w:lineRule="auto"/>
              <w:jc w:val="center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913"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instrText xml:space="preserve"> FORMCHECKBOX </w:instrText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3" w:rsidRPr="007844CB" w:rsidRDefault="00F90913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</w:tr>
      <w:tr w:rsidR="00F90913" w:rsidRPr="007844CB" w:rsidTr="007844CB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3" w:rsidRPr="007844CB" w:rsidRDefault="007421E1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2"/>
                <w:lang w:val="ka-GE"/>
              </w:rPr>
            </w:pPr>
            <w:r w:rsidRPr="007844CB">
              <w:rPr>
                <w:rFonts w:ascii="Sylfaen" w:hAnsi="Sylfaen" w:cs="Sylfaen"/>
                <w:iCs/>
                <w:sz w:val="20"/>
                <w:szCs w:val="22"/>
                <w:lang w:val="ka-GE"/>
              </w:rPr>
              <w:t>ორგანიზაციული მართვა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3" w:rsidRPr="007844CB" w:rsidRDefault="00025AB0" w:rsidP="00CA070C">
            <w:pPr>
              <w:spacing w:line="276" w:lineRule="auto"/>
              <w:jc w:val="center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913"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instrText xml:space="preserve"> FORMCHECKBOX </w:instrText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3" w:rsidRPr="007844CB" w:rsidRDefault="00F90913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</w:p>
        </w:tc>
      </w:tr>
      <w:tr w:rsidR="00F90913" w:rsidRPr="007844CB" w:rsidTr="007844CB">
        <w:trPr>
          <w:trHeight w:val="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3" w:rsidRPr="007844CB" w:rsidRDefault="00F90913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ეფექტური კომუნიკაცია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3" w:rsidRPr="007844CB" w:rsidRDefault="00025AB0" w:rsidP="00CA070C">
            <w:pPr>
              <w:spacing w:line="276" w:lineRule="auto"/>
              <w:jc w:val="center"/>
              <w:rPr>
                <w:rFonts w:ascii="Sylfaen" w:hAnsi="Sylfaen" w:cs="Sylfaen"/>
                <w:iCs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913"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instrText xml:space="preserve"> FORMCHECKBOX </w:instrText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</w:r>
            <w:r w:rsidRPr="007844C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13" w:rsidRPr="007844CB" w:rsidRDefault="00F90913" w:rsidP="00EA3584">
            <w:pPr>
              <w:spacing w:line="276" w:lineRule="auto"/>
              <w:rPr>
                <w:rFonts w:ascii="Sylfaen" w:hAnsi="Sylfaen" w:cs="Sylfaen"/>
                <w:iCs/>
                <w:sz w:val="20"/>
                <w:szCs w:val="20"/>
                <w:lang w:val="en-US"/>
              </w:rPr>
            </w:pPr>
          </w:p>
        </w:tc>
      </w:tr>
    </w:tbl>
    <w:p w:rsidR="007421E1" w:rsidRPr="007844CB" w:rsidRDefault="007421E1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</w:p>
    <w:p w:rsidR="007421E1" w:rsidRPr="007844CB" w:rsidRDefault="007421E1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</w:p>
    <w:p w:rsidR="007844CB" w:rsidRDefault="007844CB" w:rsidP="00741D6F">
      <w:pPr>
        <w:spacing w:line="276" w:lineRule="auto"/>
        <w:jc w:val="both"/>
        <w:rPr>
          <w:rFonts w:ascii="Sylfaen" w:hAnsi="Sylfaen" w:cs="Sylfaen"/>
          <w:b/>
          <w:sz w:val="22"/>
          <w:szCs w:val="20"/>
          <w:lang w:val="ka-GE"/>
        </w:rPr>
      </w:pPr>
    </w:p>
    <w:p w:rsidR="007844CB" w:rsidRDefault="007844CB" w:rsidP="00741D6F">
      <w:pPr>
        <w:spacing w:line="276" w:lineRule="auto"/>
        <w:jc w:val="both"/>
        <w:rPr>
          <w:rFonts w:ascii="Sylfaen" w:hAnsi="Sylfaen" w:cs="Sylfaen"/>
          <w:b/>
          <w:sz w:val="22"/>
          <w:szCs w:val="20"/>
          <w:lang w:val="ka-GE"/>
        </w:rPr>
      </w:pPr>
    </w:p>
    <w:p w:rsidR="00741D6F" w:rsidRPr="007844CB" w:rsidRDefault="00741D6F" w:rsidP="00741D6F">
      <w:pPr>
        <w:spacing w:line="276" w:lineRule="auto"/>
        <w:jc w:val="both"/>
        <w:rPr>
          <w:rFonts w:ascii="Sylfaen" w:hAnsi="Sylfaen" w:cs="Sylfaen"/>
          <w:b/>
          <w:sz w:val="22"/>
          <w:szCs w:val="20"/>
          <w:lang w:val="ka-GE"/>
        </w:rPr>
      </w:pPr>
      <w:r w:rsidRPr="007844CB">
        <w:rPr>
          <w:rFonts w:ascii="Sylfaen" w:hAnsi="Sylfaen" w:cs="Sylfaen"/>
          <w:b/>
          <w:sz w:val="22"/>
          <w:szCs w:val="20"/>
          <w:lang w:val="ka-GE"/>
        </w:rPr>
        <w:t>7. გთხოვთ, ქვემოთ მოცემულ ცხრილში შესაბამისი უჯრედების მონიშვნით შეაფასოთ, თუ როგორ ფლობთ ენებს, ეს ინფორმაცია დაგვეხმარება ტრენინგების დაგეგმვისა და მასალების მომზადების</w:t>
      </w:r>
      <w:r w:rsidR="00634C64">
        <w:rPr>
          <w:rFonts w:ascii="Sylfaen" w:hAnsi="Sylfaen" w:cs="Sylfaen"/>
          <w:b/>
          <w:sz w:val="22"/>
          <w:szCs w:val="20"/>
          <w:lang w:val="ka-GE"/>
        </w:rPr>
        <w:t xml:space="preserve"> პროცესში</w:t>
      </w:r>
    </w:p>
    <w:p w:rsidR="00741D6F" w:rsidRPr="007844CB" w:rsidRDefault="00741D6F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296"/>
        <w:gridCol w:w="1296"/>
        <w:gridCol w:w="1296"/>
        <w:gridCol w:w="1296"/>
      </w:tblGrid>
      <w:tr w:rsidR="002238B9" w:rsidRPr="007844CB" w:rsidTr="002238B9">
        <w:trPr>
          <w:trHeight w:val="288"/>
        </w:trPr>
        <w:tc>
          <w:tcPr>
            <w:tcW w:w="3780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მესმის კარგად</w:t>
            </w: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მესმის ცუდად</w:t>
            </w: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ვსაუბრობ კარგად</w:t>
            </w: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ვსაუბრობ ცუდად</w:t>
            </w:r>
          </w:p>
        </w:tc>
      </w:tr>
      <w:tr w:rsidR="002238B9" w:rsidRPr="007844CB" w:rsidTr="002238B9">
        <w:trPr>
          <w:trHeight w:val="288"/>
        </w:trPr>
        <w:tc>
          <w:tcPr>
            <w:tcW w:w="3780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Arial"/>
                <w:sz w:val="20"/>
                <w:szCs w:val="20"/>
                <w:lang w:val="ka-GE"/>
              </w:rPr>
              <w:t>ქართული</w:t>
            </w: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2238B9" w:rsidRPr="007844CB" w:rsidTr="002238B9">
        <w:trPr>
          <w:trHeight w:val="288"/>
        </w:trPr>
        <w:tc>
          <w:tcPr>
            <w:tcW w:w="3780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844CB">
              <w:rPr>
                <w:rFonts w:ascii="Sylfaen" w:hAnsi="Sylfaen" w:cs="Arial"/>
                <w:sz w:val="20"/>
                <w:szCs w:val="20"/>
                <w:lang w:val="ka-GE"/>
              </w:rPr>
              <w:t>რუსული</w:t>
            </w: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41D6F" w:rsidRPr="007844CB" w:rsidRDefault="00741D6F" w:rsidP="002238B9">
            <w:pPr>
              <w:spacing w:line="276" w:lineRule="auto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741D6F" w:rsidRPr="007844CB" w:rsidRDefault="00741D6F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</w:p>
    <w:p w:rsidR="00741D6F" w:rsidRPr="007844CB" w:rsidRDefault="00741D6F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</w:p>
    <w:p w:rsidR="00741D6F" w:rsidRPr="007844CB" w:rsidRDefault="00741D6F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  <w:r w:rsidRPr="007844CB">
        <w:rPr>
          <w:rFonts w:ascii="Sylfaen" w:hAnsi="Sylfaen" w:cs="Sylfaen"/>
          <w:sz w:val="22"/>
          <w:szCs w:val="20"/>
          <w:lang w:val="ka-GE"/>
        </w:rPr>
        <w:t xml:space="preserve"> </w:t>
      </w:r>
    </w:p>
    <w:p w:rsidR="00741D6F" w:rsidRPr="007844CB" w:rsidRDefault="00741D6F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</w:p>
    <w:p w:rsidR="007421E1" w:rsidRPr="007844CB" w:rsidRDefault="00741D6F" w:rsidP="00EA3584">
      <w:pPr>
        <w:spacing w:line="276" w:lineRule="auto"/>
        <w:rPr>
          <w:rFonts w:ascii="Sylfaen" w:hAnsi="Sylfaen" w:cs="Sylfaen"/>
          <w:b/>
          <w:sz w:val="22"/>
          <w:szCs w:val="20"/>
          <w:lang w:val="ka-GE"/>
        </w:rPr>
      </w:pPr>
      <w:r w:rsidRPr="007844CB">
        <w:rPr>
          <w:rFonts w:ascii="Sylfaen" w:hAnsi="Sylfaen" w:cs="Sylfaen"/>
          <w:b/>
          <w:sz w:val="22"/>
          <w:szCs w:val="20"/>
          <w:lang w:val="ka-GE"/>
        </w:rPr>
        <w:t xml:space="preserve">8. </w:t>
      </w:r>
      <w:r w:rsidR="007421E1" w:rsidRPr="007844CB">
        <w:rPr>
          <w:rFonts w:ascii="Sylfaen" w:hAnsi="Sylfaen" w:cs="Sylfaen"/>
          <w:b/>
          <w:sz w:val="22"/>
          <w:szCs w:val="20"/>
          <w:lang w:val="ka-GE"/>
        </w:rPr>
        <w:t>ორგანიზაციის ხელმძღვანელის მონაცემები</w:t>
      </w:r>
    </w:p>
    <w:p w:rsidR="007421E1" w:rsidRPr="007844CB" w:rsidRDefault="007421E1" w:rsidP="00741D6F">
      <w:pPr>
        <w:spacing w:line="276" w:lineRule="auto"/>
        <w:jc w:val="both"/>
        <w:rPr>
          <w:rFonts w:ascii="Sylfaen" w:hAnsi="Sylfaen" w:cs="Sylfaen"/>
          <w:sz w:val="22"/>
          <w:szCs w:val="20"/>
          <w:lang w:val="ka-GE"/>
        </w:rPr>
      </w:pPr>
      <w:r w:rsidRPr="007844CB">
        <w:rPr>
          <w:rFonts w:ascii="Sylfaen" w:hAnsi="Sylfaen" w:cs="Sylfaen"/>
          <w:sz w:val="22"/>
          <w:szCs w:val="20"/>
          <w:lang w:val="ka-GE"/>
        </w:rPr>
        <w:t xml:space="preserve">ეს სექცია </w:t>
      </w:r>
      <w:r w:rsidR="00CE2783" w:rsidRPr="007844CB">
        <w:rPr>
          <w:rFonts w:ascii="Sylfaen" w:hAnsi="Sylfaen" w:cs="Sylfaen"/>
          <w:sz w:val="22"/>
          <w:szCs w:val="20"/>
          <w:lang w:val="ka-GE"/>
        </w:rPr>
        <w:t>ივსება ორგანიზაციის ხელმძღვანელის მიერ</w:t>
      </w:r>
      <w:r w:rsidRPr="007844CB">
        <w:rPr>
          <w:rFonts w:ascii="Sylfaen" w:hAnsi="Sylfaen" w:cs="Sylfaen"/>
          <w:sz w:val="22"/>
          <w:szCs w:val="20"/>
          <w:lang w:val="ka-GE"/>
        </w:rPr>
        <w:t>. ამით იგი ადასტურებს, რომ ეთანხმება აღნიშნული პირის მონაწილეობას ზემოთ მითითებულ ტრენინგებში</w:t>
      </w:r>
    </w:p>
    <w:p w:rsidR="007421E1" w:rsidRPr="007844CB" w:rsidRDefault="007421E1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</w:p>
    <w:p w:rsidR="007421E1" w:rsidRPr="007844CB" w:rsidRDefault="007421E1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</w:p>
    <w:p w:rsidR="007421E1" w:rsidRPr="007844CB" w:rsidRDefault="007421E1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  <w:r w:rsidRPr="007844CB">
        <w:rPr>
          <w:rFonts w:ascii="Sylfaen" w:hAnsi="Sylfaen" w:cs="Sylfaen"/>
          <w:sz w:val="22"/>
          <w:szCs w:val="20"/>
          <w:lang w:val="ka-GE"/>
        </w:rPr>
        <w:t>ხელმძღვანელის სახელი, გვარი და ზუსტი თანამდებობა:</w:t>
      </w:r>
    </w:p>
    <w:p w:rsidR="007421E1" w:rsidRPr="007844CB" w:rsidRDefault="007421E1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</w:p>
    <w:p w:rsidR="007421E1" w:rsidRPr="007844CB" w:rsidRDefault="007844CB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  <w:r>
        <w:rPr>
          <w:rFonts w:ascii="Sylfaen" w:hAnsi="Sylfaen" w:cs="Sylfaen"/>
          <w:sz w:val="22"/>
          <w:szCs w:val="20"/>
          <w:lang w:val="ka-GE"/>
        </w:rPr>
        <w:t>_______________________________________________________________________________</w:t>
      </w:r>
    </w:p>
    <w:p w:rsidR="007421E1" w:rsidRPr="007844CB" w:rsidRDefault="007421E1" w:rsidP="00EA3584">
      <w:pPr>
        <w:spacing w:line="276" w:lineRule="auto"/>
        <w:rPr>
          <w:rFonts w:ascii="Sylfaen" w:hAnsi="Sylfaen" w:cs="Sylfaen"/>
          <w:sz w:val="22"/>
          <w:szCs w:val="20"/>
          <w:lang w:val="ka-GE"/>
        </w:rPr>
      </w:pPr>
    </w:p>
    <w:p w:rsidR="007421E1" w:rsidRPr="007844CB" w:rsidRDefault="007421E1" w:rsidP="007421E1">
      <w:pPr>
        <w:spacing w:line="276" w:lineRule="auto"/>
        <w:rPr>
          <w:rFonts w:ascii="Sylfaen" w:hAnsi="Sylfaen"/>
          <w:sz w:val="22"/>
          <w:szCs w:val="20"/>
          <w:lang w:val="ka-GE"/>
        </w:rPr>
      </w:pPr>
      <w:r w:rsidRPr="007844CB">
        <w:rPr>
          <w:rFonts w:ascii="Sylfaen" w:hAnsi="Sylfaen" w:cs="Sylfaen"/>
          <w:sz w:val="22"/>
          <w:szCs w:val="20"/>
          <w:lang w:val="ka-GE"/>
        </w:rPr>
        <w:t>ორგანიზაციის ხელმძღვანელის ხელმოწერა:__________________________________</w:t>
      </w:r>
      <w:r w:rsidR="007844CB">
        <w:rPr>
          <w:rFonts w:ascii="Sylfaen" w:hAnsi="Sylfaen" w:cs="Sylfaen"/>
          <w:sz w:val="22"/>
          <w:szCs w:val="20"/>
          <w:lang w:val="ka-GE"/>
        </w:rPr>
        <w:t>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7"/>
      </w:tblGrid>
      <w:tr w:rsidR="007421E1" w:rsidRPr="007844CB" w:rsidTr="00DF6D33">
        <w:tc>
          <w:tcPr>
            <w:tcW w:w="9027" w:type="dxa"/>
          </w:tcPr>
          <w:p w:rsidR="007421E1" w:rsidRPr="007844CB" w:rsidRDefault="007421E1" w:rsidP="00EA3584">
            <w:pPr>
              <w:spacing w:line="276" w:lineRule="auto"/>
              <w:rPr>
                <w:rFonts w:ascii="Sylfaen" w:hAnsi="Sylfaen" w:cs="Sylfaen"/>
                <w:sz w:val="22"/>
                <w:szCs w:val="20"/>
                <w:lang w:val="ka-GE"/>
              </w:rPr>
            </w:pPr>
          </w:p>
          <w:p w:rsidR="007421E1" w:rsidRPr="007844CB" w:rsidRDefault="007421E1" w:rsidP="007421E1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 w:cs="Sylfaen"/>
                <w:sz w:val="22"/>
                <w:szCs w:val="20"/>
                <w:lang w:val="ka-GE"/>
              </w:rPr>
              <w:t xml:space="preserve">განმცხადებლის ხელმოწერა:   </w:t>
            </w:r>
            <w:r w:rsidRPr="007844CB">
              <w:rPr>
                <w:rFonts w:ascii="Sylfaen" w:hAnsi="Sylfaen"/>
                <w:sz w:val="22"/>
                <w:szCs w:val="20"/>
                <w:lang w:val="ka-GE"/>
              </w:rPr>
              <w:t>______________________________________________</w:t>
            </w:r>
            <w:r w:rsidR="007844CB">
              <w:rPr>
                <w:rFonts w:ascii="Sylfaen" w:hAnsi="Sylfaen"/>
                <w:sz w:val="22"/>
                <w:szCs w:val="20"/>
                <w:lang w:val="ka-GE"/>
              </w:rPr>
              <w:t>_____</w:t>
            </w:r>
          </w:p>
        </w:tc>
      </w:tr>
      <w:tr w:rsidR="007421E1" w:rsidRPr="007844CB" w:rsidTr="001F4514">
        <w:tc>
          <w:tcPr>
            <w:tcW w:w="9027" w:type="dxa"/>
          </w:tcPr>
          <w:p w:rsidR="007421E1" w:rsidRPr="007844CB" w:rsidRDefault="007421E1" w:rsidP="00EA3584">
            <w:pPr>
              <w:spacing w:line="276" w:lineRule="auto"/>
              <w:rPr>
                <w:rFonts w:ascii="Sylfaen" w:hAnsi="Sylfaen" w:cs="Sylfaen"/>
                <w:sz w:val="22"/>
                <w:szCs w:val="20"/>
                <w:lang w:val="ka-GE"/>
              </w:rPr>
            </w:pPr>
          </w:p>
          <w:p w:rsidR="007421E1" w:rsidRPr="007844CB" w:rsidRDefault="007421E1" w:rsidP="007421E1">
            <w:pPr>
              <w:spacing w:line="276" w:lineRule="auto"/>
              <w:rPr>
                <w:rFonts w:ascii="Sylfaen" w:hAnsi="Sylfaen"/>
                <w:sz w:val="22"/>
                <w:szCs w:val="20"/>
                <w:lang w:val="ka-GE"/>
              </w:rPr>
            </w:pPr>
            <w:r w:rsidRPr="007844CB">
              <w:rPr>
                <w:rFonts w:ascii="Sylfaen" w:hAnsi="Sylfaen"/>
                <w:sz w:val="22"/>
                <w:szCs w:val="20"/>
                <w:lang w:val="ka-GE"/>
              </w:rPr>
              <w:t>განაცხადის შევსების თარიღი: _____________________________________________</w:t>
            </w:r>
            <w:r w:rsidR="007844CB">
              <w:rPr>
                <w:rFonts w:ascii="Sylfaen" w:hAnsi="Sylfaen"/>
                <w:sz w:val="22"/>
                <w:szCs w:val="20"/>
                <w:lang w:val="ka-GE"/>
              </w:rPr>
              <w:t>_____</w:t>
            </w:r>
          </w:p>
          <w:p w:rsidR="007421E1" w:rsidRPr="007844CB" w:rsidRDefault="007421E1" w:rsidP="00EA3584">
            <w:pPr>
              <w:spacing w:line="276" w:lineRule="auto"/>
              <w:jc w:val="right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7421E1" w:rsidRPr="007844CB" w:rsidRDefault="007421E1" w:rsidP="00EA3584">
            <w:pPr>
              <w:spacing w:line="276" w:lineRule="auto"/>
              <w:jc w:val="right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CE2783" w:rsidRPr="007844CB" w:rsidRDefault="00CE2783" w:rsidP="00EA3584">
            <w:pPr>
              <w:spacing w:line="276" w:lineRule="auto"/>
              <w:jc w:val="right"/>
              <w:rPr>
                <w:rFonts w:ascii="Sylfaen" w:hAnsi="Sylfaen"/>
                <w:sz w:val="22"/>
                <w:szCs w:val="20"/>
                <w:lang w:val="ka-GE"/>
              </w:rPr>
            </w:pPr>
          </w:p>
          <w:p w:rsidR="00CE2783" w:rsidRPr="007844CB" w:rsidRDefault="00CE2783" w:rsidP="00EA3584">
            <w:pPr>
              <w:spacing w:line="276" w:lineRule="auto"/>
              <w:jc w:val="right"/>
              <w:rPr>
                <w:rFonts w:ascii="Sylfaen" w:hAnsi="Sylfaen"/>
                <w:sz w:val="22"/>
                <w:szCs w:val="20"/>
                <w:lang w:val="ka-GE"/>
              </w:rPr>
            </w:pPr>
          </w:p>
        </w:tc>
      </w:tr>
    </w:tbl>
    <w:p w:rsidR="00CE2783" w:rsidRPr="007844CB" w:rsidRDefault="00CE2783" w:rsidP="00CE2783">
      <w:pPr>
        <w:spacing w:line="276" w:lineRule="auto"/>
        <w:jc w:val="center"/>
        <w:rPr>
          <w:rFonts w:ascii="Sylfaen" w:hAnsi="Sylfaen"/>
          <w:b/>
          <w:color w:val="0070C0"/>
          <w:lang w:val="ka-GE"/>
        </w:rPr>
      </w:pPr>
      <w:r w:rsidRPr="007844CB">
        <w:rPr>
          <w:rFonts w:ascii="Sylfaen" w:hAnsi="Sylfaen"/>
          <w:b/>
          <w:color w:val="0070C0"/>
          <w:lang w:val="ka-GE"/>
        </w:rPr>
        <w:t>გთხოვთ გაითვალისწინოთ, რომ სააპლიკაციო ფორმის გამოგზავნის ბოლო ვადაა 2013 წლის 1</w:t>
      </w:r>
      <w:r w:rsidR="00634C64">
        <w:rPr>
          <w:rFonts w:ascii="Sylfaen" w:hAnsi="Sylfaen"/>
          <w:b/>
          <w:color w:val="0070C0"/>
          <w:lang w:val="ka-GE"/>
        </w:rPr>
        <w:t>7</w:t>
      </w:r>
      <w:r w:rsidRPr="007844CB">
        <w:rPr>
          <w:rFonts w:ascii="Sylfaen" w:hAnsi="Sylfaen"/>
          <w:b/>
          <w:color w:val="0070C0"/>
          <w:lang w:val="ka-GE"/>
        </w:rPr>
        <w:t xml:space="preserve"> ივნისი. გმადლობთ!</w:t>
      </w:r>
    </w:p>
    <w:sectPr w:rsidR="00CE2783" w:rsidRPr="007844CB" w:rsidSect="00E82CBA">
      <w:headerReference w:type="default" r:id="rId8"/>
      <w:footerReference w:type="even" r:id="rId9"/>
      <w:footerReference w:type="default" r:id="rId10"/>
      <w:pgSz w:w="11906" w:h="16838"/>
      <w:pgMar w:top="2083" w:right="850" w:bottom="540" w:left="1701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79" w:rsidRDefault="00C53D79">
      <w:r>
        <w:separator/>
      </w:r>
    </w:p>
  </w:endnote>
  <w:endnote w:type="continuationSeparator" w:id="0">
    <w:p w:rsidR="00C53D79" w:rsidRDefault="00C5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52" w:rsidRDefault="00025AB0" w:rsidP="00174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55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552" w:rsidRDefault="00F25552" w:rsidP="00F83E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52" w:rsidRDefault="00C53D79" w:rsidP="00F83E3A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margin-left:-7.25pt;margin-top:14.75pt;width:76.4pt;height:44.75pt;z-index:-2;visibility:visible" wrapcoords="-216 0 -216 21234 21600 21234 21600 0 -216 0">
          <v:imagedata r:id="rId1" o:title=""/>
          <w10:wrap type="through"/>
        </v:shape>
      </w:pict>
    </w:r>
    <w:r>
      <w:rPr>
        <w:noProof/>
      </w:rPr>
      <w:pict>
        <v:shape id="Picture 5" o:spid="_x0000_s2052" type="#_x0000_t75" alt="Description: http://treiningebi.com/treinigebi/CSRDG.jpg" style="position:absolute;margin-left:376.95pt;margin-top:6.05pt;width:71.95pt;height:61.35pt;z-index:-1;visibility:visible" wrapcoords="-232 0 -232 21390 21600 21390 21600 0 -232 0">
          <v:imagedata r:id="rId2" o:title="CSRDG"/>
          <w10:wrap type="through"/>
        </v:shap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15pt;margin-top:15.55pt;width:302.4pt;height:43.2pt;z-index:1" stroked="f">
          <v:textbox style="mso-next-textbox:#_x0000_s2050">
            <w:txbxContent>
              <w:p w:rsidR="00E82CBA" w:rsidRPr="00CA070C" w:rsidRDefault="00E82CBA" w:rsidP="00E82CBA">
                <w:pPr>
                  <w:jc w:val="center"/>
                  <w:rPr>
                    <w:lang w:val="ka-GE"/>
                  </w:rPr>
                </w:pPr>
                <w:r>
                  <w:rPr>
                    <w:rFonts w:ascii="Sylfaen" w:hAnsi="Sylfaen"/>
                    <w:sz w:val="16"/>
                    <w:lang w:val="ka-GE"/>
                  </w:rPr>
                  <w:t>პ</w:t>
                </w:r>
                <w:r w:rsidRPr="005C6B38">
                  <w:rPr>
                    <w:rFonts w:ascii="Sylfaen" w:hAnsi="Sylfaen"/>
                    <w:sz w:val="16"/>
                    <w:lang w:val="ka-GE"/>
                  </w:rPr>
                  <w:t>როგრამა ხორციელდება ცვლილებისა და კოფნლიქტის მართვის ცენტრის „პარტნიორები - საქართველოს</w:t>
                </w:r>
                <w:r w:rsidR="00634C64">
                  <w:rPr>
                    <w:rFonts w:ascii="Sylfaen" w:hAnsi="Sylfaen"/>
                    <w:sz w:val="16"/>
                    <w:lang w:val="en-US"/>
                  </w:rPr>
                  <w:t>”</w:t>
                </w:r>
                <w:r w:rsidRPr="005C6B38">
                  <w:rPr>
                    <w:rFonts w:ascii="Sylfaen" w:hAnsi="Sylfaen"/>
                    <w:sz w:val="16"/>
                    <w:lang w:val="ka-GE"/>
                  </w:rPr>
                  <w:t xml:space="preserve"> მიერ, საქართველოს სტრატეგიული კვლევის და განვითარების ცენტრთან </w:t>
                </w:r>
                <w:r w:rsidR="00634C64">
                  <w:rPr>
                    <w:rFonts w:ascii="Sylfaen" w:hAnsi="Sylfaen"/>
                    <w:sz w:val="16"/>
                    <w:lang w:val="ka-GE"/>
                  </w:rPr>
                  <w:t>თანამშრომლობით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79" w:rsidRDefault="00C53D79">
      <w:r>
        <w:separator/>
      </w:r>
    </w:p>
  </w:footnote>
  <w:footnote w:type="continuationSeparator" w:id="0">
    <w:p w:rsidR="00C53D79" w:rsidRDefault="00C5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84" w:rsidRPr="00EA3584" w:rsidRDefault="00C53D79" w:rsidP="00EA35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http://transparency.ge/sites/default/files/post_attachments/OSGF.jpg" style="position:absolute;margin-left:-.1pt;margin-top:-6.75pt;width:202pt;height:80.75pt;z-index:-3;visibility:visible" wrapcoords="-92 0 -92 21370 21600 21370 21600 0 -92 0">
          <v:imagedata r:id="rId1" o:title="OSG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E73"/>
    <w:multiLevelType w:val="hybridMultilevel"/>
    <w:tmpl w:val="C298CC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B36CB"/>
    <w:multiLevelType w:val="hybridMultilevel"/>
    <w:tmpl w:val="4B6CEE3C"/>
    <w:lvl w:ilvl="0" w:tplc="27D479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4412B"/>
    <w:multiLevelType w:val="hybridMultilevel"/>
    <w:tmpl w:val="B47C656C"/>
    <w:lvl w:ilvl="0" w:tplc="3C04C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FC3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1CC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20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BA1C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A0D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888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EA0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AD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23FAE"/>
    <w:multiLevelType w:val="hybridMultilevel"/>
    <w:tmpl w:val="53E03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F7A84"/>
    <w:multiLevelType w:val="hybridMultilevel"/>
    <w:tmpl w:val="F49A813C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62855126"/>
    <w:multiLevelType w:val="hybridMultilevel"/>
    <w:tmpl w:val="4D3C88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ShadeFormData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AEC"/>
    <w:rsid w:val="00002C9E"/>
    <w:rsid w:val="0000460B"/>
    <w:rsid w:val="00014C24"/>
    <w:rsid w:val="00025AB0"/>
    <w:rsid w:val="00046C2A"/>
    <w:rsid w:val="00053490"/>
    <w:rsid w:val="000A2EC3"/>
    <w:rsid w:val="00101A94"/>
    <w:rsid w:val="00121688"/>
    <w:rsid w:val="00130AD1"/>
    <w:rsid w:val="00142240"/>
    <w:rsid w:val="00166D6A"/>
    <w:rsid w:val="00174488"/>
    <w:rsid w:val="001D18D0"/>
    <w:rsid w:val="002238B9"/>
    <w:rsid w:val="002407D5"/>
    <w:rsid w:val="00255F5B"/>
    <w:rsid w:val="00270AEC"/>
    <w:rsid w:val="002B712F"/>
    <w:rsid w:val="002E4E13"/>
    <w:rsid w:val="002E6607"/>
    <w:rsid w:val="002F0E9E"/>
    <w:rsid w:val="002F19CD"/>
    <w:rsid w:val="002F2335"/>
    <w:rsid w:val="00387925"/>
    <w:rsid w:val="003D60F5"/>
    <w:rsid w:val="003E4C3C"/>
    <w:rsid w:val="004739FD"/>
    <w:rsid w:val="00477596"/>
    <w:rsid w:val="0048128A"/>
    <w:rsid w:val="00501123"/>
    <w:rsid w:val="0050395B"/>
    <w:rsid w:val="00506457"/>
    <w:rsid w:val="00582E6D"/>
    <w:rsid w:val="005C7E00"/>
    <w:rsid w:val="00634C64"/>
    <w:rsid w:val="00664331"/>
    <w:rsid w:val="00672C5D"/>
    <w:rsid w:val="006A0088"/>
    <w:rsid w:val="006A41C3"/>
    <w:rsid w:val="007132E8"/>
    <w:rsid w:val="00722AC9"/>
    <w:rsid w:val="00741D6F"/>
    <w:rsid w:val="007421E1"/>
    <w:rsid w:val="00756761"/>
    <w:rsid w:val="007844CB"/>
    <w:rsid w:val="007D79E5"/>
    <w:rsid w:val="008369DE"/>
    <w:rsid w:val="00865649"/>
    <w:rsid w:val="008A4264"/>
    <w:rsid w:val="008C79C2"/>
    <w:rsid w:val="008E27C8"/>
    <w:rsid w:val="0091542E"/>
    <w:rsid w:val="00955F8C"/>
    <w:rsid w:val="00986535"/>
    <w:rsid w:val="00990614"/>
    <w:rsid w:val="00991C35"/>
    <w:rsid w:val="009C5EA1"/>
    <w:rsid w:val="009F5C81"/>
    <w:rsid w:val="009F62DA"/>
    <w:rsid w:val="00A00287"/>
    <w:rsid w:val="00A23975"/>
    <w:rsid w:val="00A66347"/>
    <w:rsid w:val="00A67173"/>
    <w:rsid w:val="00AA7614"/>
    <w:rsid w:val="00AD4A62"/>
    <w:rsid w:val="00AD6C2A"/>
    <w:rsid w:val="00AE33C8"/>
    <w:rsid w:val="00AE458F"/>
    <w:rsid w:val="00AF1FDA"/>
    <w:rsid w:val="00B40979"/>
    <w:rsid w:val="00B6222F"/>
    <w:rsid w:val="00B70C2E"/>
    <w:rsid w:val="00BA1216"/>
    <w:rsid w:val="00BC100E"/>
    <w:rsid w:val="00C020F8"/>
    <w:rsid w:val="00C16F0B"/>
    <w:rsid w:val="00C53D79"/>
    <w:rsid w:val="00C64744"/>
    <w:rsid w:val="00CA070C"/>
    <w:rsid w:val="00CC7BC6"/>
    <w:rsid w:val="00CD03C8"/>
    <w:rsid w:val="00CE2783"/>
    <w:rsid w:val="00D0502C"/>
    <w:rsid w:val="00D056F9"/>
    <w:rsid w:val="00D11D46"/>
    <w:rsid w:val="00D12D87"/>
    <w:rsid w:val="00D30C87"/>
    <w:rsid w:val="00D353C0"/>
    <w:rsid w:val="00D539E9"/>
    <w:rsid w:val="00D7139C"/>
    <w:rsid w:val="00D74369"/>
    <w:rsid w:val="00DC7E7E"/>
    <w:rsid w:val="00DF6D33"/>
    <w:rsid w:val="00E00E61"/>
    <w:rsid w:val="00E14328"/>
    <w:rsid w:val="00E2192B"/>
    <w:rsid w:val="00E466E4"/>
    <w:rsid w:val="00E82CBA"/>
    <w:rsid w:val="00EA3584"/>
    <w:rsid w:val="00EC14F6"/>
    <w:rsid w:val="00EC1520"/>
    <w:rsid w:val="00F031C8"/>
    <w:rsid w:val="00F25552"/>
    <w:rsid w:val="00F64BEC"/>
    <w:rsid w:val="00F83E3A"/>
    <w:rsid w:val="00F90913"/>
    <w:rsid w:val="00FE5596"/>
    <w:rsid w:val="00FF0A4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AE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4A62"/>
    <w:pPr>
      <w:spacing w:before="100" w:beforeAutospacing="1" w:after="100" w:afterAutospacing="1"/>
    </w:pPr>
  </w:style>
  <w:style w:type="table" w:styleId="TableGrid">
    <w:name w:val="Table Grid"/>
    <w:basedOn w:val="TableNormal"/>
    <w:rsid w:val="00EC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369DE"/>
    <w:rPr>
      <w:sz w:val="16"/>
      <w:szCs w:val="16"/>
    </w:rPr>
  </w:style>
  <w:style w:type="paragraph" w:styleId="CommentText">
    <w:name w:val="annotation text"/>
    <w:basedOn w:val="Normal"/>
    <w:semiHidden/>
    <w:rsid w:val="008369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69DE"/>
    <w:rPr>
      <w:b/>
      <w:bCs/>
    </w:rPr>
  </w:style>
  <w:style w:type="paragraph" w:styleId="BalloonText">
    <w:name w:val="Balloon Text"/>
    <w:basedOn w:val="Normal"/>
    <w:semiHidden/>
    <w:rsid w:val="008369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369DE"/>
    <w:rPr>
      <w:sz w:val="20"/>
      <w:szCs w:val="20"/>
    </w:rPr>
  </w:style>
  <w:style w:type="character" w:styleId="FootnoteReference">
    <w:name w:val="footnote reference"/>
    <w:semiHidden/>
    <w:rsid w:val="008369D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3E3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3E3A"/>
  </w:style>
  <w:style w:type="paragraph" w:styleId="Header">
    <w:name w:val="header"/>
    <w:basedOn w:val="Normal"/>
    <w:link w:val="HeaderChar"/>
    <w:uiPriority w:val="99"/>
    <w:rsid w:val="00EA3584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EA3584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E82CBA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აპლიკაციაში დასაბუთებული უნდა იყოს შემდეგი:</vt:lpstr>
    </vt:vector>
  </TitlesOfParts>
  <Company>OSGF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აპლიკაციაში დასაბუთებული უნდა იყოს შემდეგი:</dc:title>
  <dc:creator>Vakhtang Kobaladze</dc:creator>
  <cp:lastModifiedBy>Milena Mitagvaria</cp:lastModifiedBy>
  <cp:revision>3</cp:revision>
  <cp:lastPrinted>2013-05-30T11:05:00Z</cp:lastPrinted>
  <dcterms:created xsi:type="dcterms:W3CDTF">2013-06-04T11:56:00Z</dcterms:created>
  <dcterms:modified xsi:type="dcterms:W3CDTF">2013-06-04T12:00:00Z</dcterms:modified>
</cp:coreProperties>
</file>